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A9123D" w:rsidRDefault="00590FEC" w:rsidP="00590FEC">
      <w:pPr>
        <w:pStyle w:val="Cm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>TÖRÖKSZENTMIKLÓS VÁROS POLGÁRMESTERÉTŐL</w:t>
      </w:r>
    </w:p>
    <w:p w:rsidR="00590FEC" w:rsidRPr="00A9123D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9123D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>M E G H Í V Ó</w:t>
      </w:r>
    </w:p>
    <w:p w:rsidR="00590FEC" w:rsidRPr="00A9123D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A9123D" w:rsidRDefault="0072291B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A9123D">
        <w:rPr>
          <w:rFonts w:ascii="Times New Roman" w:hAnsi="Times New Roman"/>
          <w:sz w:val="18"/>
          <w:szCs w:val="18"/>
        </w:rPr>
        <w:t>-ában</w:t>
      </w:r>
      <w:proofErr w:type="spellEnd"/>
      <w:r w:rsidRPr="00A9123D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020D4D" w:rsidRPr="00A9123D">
        <w:rPr>
          <w:rFonts w:ascii="Times New Roman" w:hAnsi="Times New Roman"/>
          <w:b/>
          <w:sz w:val="18"/>
          <w:szCs w:val="18"/>
        </w:rPr>
        <w:t>rendes</w:t>
      </w:r>
      <w:r w:rsidRPr="00A9123D">
        <w:rPr>
          <w:rFonts w:ascii="Times New Roman" w:hAnsi="Times New Roman"/>
          <w:b/>
          <w:sz w:val="18"/>
          <w:szCs w:val="18"/>
        </w:rPr>
        <w:t xml:space="preserve"> ülését </w:t>
      </w:r>
      <w:r w:rsidRPr="00A9123D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A9123D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Pr="00A9123D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9123D" w:rsidRDefault="001A068F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2015. október 29</w:t>
      </w:r>
      <w:r w:rsidR="00020D4D" w:rsidRPr="00A9123D">
        <w:rPr>
          <w:rFonts w:ascii="Times New Roman" w:hAnsi="Times New Roman"/>
          <w:b/>
          <w:sz w:val="18"/>
          <w:szCs w:val="18"/>
          <w:u w:val="single"/>
        </w:rPr>
        <w:t>-én (csütörtök) 15</w:t>
      </w:r>
      <w:r w:rsidR="00590FEC" w:rsidRPr="00A9123D">
        <w:rPr>
          <w:rFonts w:ascii="Times New Roman" w:hAnsi="Times New Roman"/>
          <w:b/>
          <w:sz w:val="18"/>
          <w:szCs w:val="18"/>
          <w:u w:val="single"/>
        </w:rPr>
        <w:t>.00 óra</w:t>
      </w: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BC42A3" w:rsidRPr="00A9123D" w:rsidRDefault="00BC42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  <w:u w:val="single"/>
        </w:rPr>
        <w:t>Az ülés helye:</w:t>
      </w:r>
      <w:r w:rsidRPr="00A9123D">
        <w:rPr>
          <w:rFonts w:ascii="Times New Roman" w:hAnsi="Times New Roman"/>
          <w:sz w:val="18"/>
          <w:szCs w:val="18"/>
        </w:rPr>
        <w:t xml:space="preserve"> Polgármesteri Hivatal </w:t>
      </w:r>
      <w:r w:rsidRPr="00A9123D">
        <w:rPr>
          <w:rFonts w:ascii="Times New Roman" w:hAnsi="Times New Roman"/>
          <w:b/>
          <w:sz w:val="18"/>
          <w:szCs w:val="18"/>
        </w:rPr>
        <w:t>I. emeleti DÍSZTERME</w:t>
      </w:r>
      <w:r w:rsidRPr="00A9123D">
        <w:rPr>
          <w:rFonts w:ascii="Times New Roman" w:hAnsi="Times New Roman"/>
          <w:sz w:val="18"/>
          <w:szCs w:val="18"/>
        </w:rPr>
        <w:t xml:space="preserve"> (226-os számú terem)</w:t>
      </w:r>
    </w:p>
    <w:p w:rsidR="00335030" w:rsidRPr="00A9123D" w:rsidRDefault="00335030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A9123D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DA550A" w:rsidRPr="00A9123D" w:rsidRDefault="00DA550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A9123D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36138E" w:rsidRDefault="005C262F" w:rsidP="00A946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262F">
              <w:rPr>
                <w:rFonts w:ascii="Times New Roman" w:hAnsi="Times New Roman"/>
                <w:b/>
                <w:sz w:val="18"/>
                <w:szCs w:val="18"/>
              </w:rPr>
              <w:t xml:space="preserve">Tájékoztató Törökszentmiklós munkaerő-piaci helyzetéről </w:t>
            </w:r>
          </w:p>
        </w:tc>
      </w:tr>
      <w:tr w:rsidR="005C262F" w:rsidRPr="00A9123D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5C262F" w:rsidRDefault="005C262F" w:rsidP="00A946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Dr. Botka János Hunor Járási hivatalvezető</w:t>
            </w:r>
          </w:p>
        </w:tc>
      </w:tr>
      <w:tr w:rsidR="00A946E2" w:rsidRPr="00A9123D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A9123D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A550A" w:rsidRPr="00A9123D" w:rsidRDefault="005C262F" w:rsidP="001A0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C26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Törökszentmiklósi Kommunális Szolgáltató Nonprofit Kft </w:t>
            </w:r>
            <w:r w:rsidRPr="005C262F">
              <w:rPr>
                <w:rFonts w:ascii="Times New Roman" w:hAnsi="Times New Roman"/>
                <w:b/>
                <w:sz w:val="18"/>
                <w:szCs w:val="18"/>
              </w:rPr>
              <w:t xml:space="preserve">2015. – 2016. évi hó eltakarítási és síkosság </w:t>
            </w:r>
            <w:proofErr w:type="gramStart"/>
            <w:r w:rsidRPr="005C262F">
              <w:rPr>
                <w:rFonts w:ascii="Times New Roman" w:hAnsi="Times New Roman"/>
                <w:b/>
                <w:sz w:val="18"/>
                <w:szCs w:val="18"/>
              </w:rPr>
              <w:t>mentesítési</w:t>
            </w:r>
            <w:proofErr w:type="gramEnd"/>
            <w:r w:rsidRPr="005C262F">
              <w:rPr>
                <w:rFonts w:ascii="Times New Roman" w:hAnsi="Times New Roman"/>
                <w:b/>
                <w:sz w:val="18"/>
                <w:szCs w:val="18"/>
              </w:rPr>
              <w:t xml:space="preserve"> tervéről, valamint a síkosság mentesítési szolgáltatási szerződés</w:t>
            </w:r>
            <w:r w:rsidRPr="005C26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jóváhagyásáról</w:t>
            </w:r>
          </w:p>
        </w:tc>
      </w:tr>
      <w:tr w:rsidR="00A946E2" w:rsidRPr="00A9123D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A9123D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A9123D" w:rsidRDefault="000D1EF9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36138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C262F">
              <w:rPr>
                <w:rFonts w:ascii="Times New Roman" w:hAnsi="Times New Roman"/>
                <w:sz w:val="18"/>
                <w:szCs w:val="18"/>
              </w:rPr>
              <w:t>Róth Ervin ügyvezető</w:t>
            </w:r>
          </w:p>
        </w:tc>
      </w:tr>
      <w:tr w:rsidR="00A946E2" w:rsidRPr="00A9123D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A946E2" w:rsidRPr="00A9123D" w:rsidRDefault="00A946E2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C262F" w:rsidRPr="005C262F" w:rsidRDefault="005C262F" w:rsidP="005C26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262F">
              <w:rPr>
                <w:rFonts w:ascii="Times New Roman" w:hAnsi="Times New Roman"/>
                <w:b/>
                <w:sz w:val="18"/>
                <w:szCs w:val="18"/>
              </w:rPr>
              <w:t>Előterjesztés a Törökszentmiklós városi strandfürdő és kemping 2015. évben tervezett csoportos gyógymedence használat bevezetésére 2015. november 01. - 2016. április 30. között</w:t>
            </w:r>
          </w:p>
          <w:p w:rsidR="00DA550A" w:rsidRPr="00A9123D" w:rsidRDefault="00DA550A" w:rsidP="001A0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A9123D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A946E2" w:rsidRPr="00A9123D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A9123D" w:rsidRDefault="00DA550A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5C262F">
              <w:rPr>
                <w:rFonts w:ascii="Times New Roman" w:hAnsi="Times New Roman"/>
                <w:sz w:val="18"/>
                <w:szCs w:val="18"/>
              </w:rPr>
              <w:t>: Róth Ervin ügyvezető</w:t>
            </w:r>
          </w:p>
          <w:p w:rsidR="00731493" w:rsidRPr="0036138E" w:rsidRDefault="00731493" w:rsidP="001A0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23D" w:rsidRPr="00A9123D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A9123D" w:rsidRPr="00A9123D" w:rsidRDefault="00A9123D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123D" w:rsidRPr="005C262F" w:rsidRDefault="005C262F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262F">
              <w:rPr>
                <w:rFonts w:ascii="Times New Roman" w:hAnsi="Times New Roman"/>
                <w:b/>
                <w:sz w:val="18"/>
                <w:szCs w:val="18"/>
              </w:rPr>
              <w:t>A pénzbeli és természetben nyújtott szociális és gyermekvédelmi ellátásokról szóló 3/2015. (II.27.) önkormányzati rendelet módosítása</w:t>
            </w:r>
          </w:p>
        </w:tc>
      </w:tr>
      <w:tr w:rsidR="00A9123D" w:rsidRPr="00A9123D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6138E" w:rsidRPr="00A9123D" w:rsidRDefault="0036138E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A9123D" w:rsidRDefault="0036138E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5C262F" w:rsidRPr="005C262F">
              <w:rPr>
                <w:rFonts w:ascii="Times New Roman" w:hAnsi="Times New Roman"/>
                <w:sz w:val="18"/>
                <w:szCs w:val="18"/>
              </w:rPr>
              <w:t>Csató Judit osztályvezető</w:t>
            </w:r>
          </w:p>
        </w:tc>
      </w:tr>
      <w:tr w:rsidR="005C262F" w:rsidRPr="00A9123D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5C262F" w:rsidRPr="005C262F" w:rsidRDefault="005C262F" w:rsidP="005C262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262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Az önkormányzat vagyonáról és a vagyongazdálkodás szabályairól szóló 30/2004. (VI.25.) önkormányzati rendelet módosítása</w:t>
            </w:r>
          </w:p>
        </w:tc>
      </w:tr>
      <w:tr w:rsidR="005C262F" w:rsidRPr="00A9123D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BF2012" w:rsidRDefault="005C262F" w:rsidP="009E38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A9123D" w:rsidRDefault="005C262F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613A6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B613A6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B613A6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5C262F" w:rsidRPr="00A9123D" w:rsidTr="00563364">
        <w:trPr>
          <w:trHeight w:val="465"/>
        </w:trPr>
        <w:tc>
          <w:tcPr>
            <w:tcW w:w="588" w:type="dxa"/>
            <w:vMerge w:val="restart"/>
            <w:vAlign w:val="center"/>
          </w:tcPr>
          <w:p w:rsidR="005C262F" w:rsidRPr="00BF2012" w:rsidRDefault="005C262F" w:rsidP="00BF201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563364" w:rsidRDefault="00B613A6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13A6">
              <w:rPr>
                <w:rFonts w:ascii="Times New Roman" w:hAnsi="Times New Roman"/>
                <w:b/>
                <w:sz w:val="18"/>
                <w:szCs w:val="18"/>
              </w:rPr>
              <w:t xml:space="preserve">A közösségi együttélés alapvető szabályairól és ezek megszegésének következményeiről szóló 14/2015. (V.29.) rendelet módosításáról  </w:t>
            </w:r>
          </w:p>
        </w:tc>
      </w:tr>
      <w:tr w:rsidR="005C262F" w:rsidRPr="00A9123D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BF2012" w:rsidRDefault="005C262F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5C262F" w:rsidRPr="009E38FC" w:rsidRDefault="005C262F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B613A6" w:rsidRPr="00B613A6"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</w:tc>
      </w:tr>
      <w:tr w:rsidR="005C262F" w:rsidRPr="00A9123D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613A6" w:rsidRPr="00B613A6" w:rsidRDefault="00B613A6" w:rsidP="00B613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13A6">
              <w:rPr>
                <w:rFonts w:ascii="Times New Roman" w:hAnsi="Times New Roman"/>
                <w:b/>
                <w:sz w:val="18"/>
                <w:szCs w:val="18"/>
              </w:rPr>
              <w:t>Faegyedek helyi védetté nyilvánítása</w:t>
            </w:r>
          </w:p>
          <w:p w:rsidR="005C262F" w:rsidRPr="00A9123D" w:rsidRDefault="005C262F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5C262F" w:rsidRPr="00A9123D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BF2012" w:rsidRDefault="005C262F" w:rsidP="001A0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C46BCE" w:rsidRPr="00C46BCE">
              <w:rPr>
                <w:rFonts w:ascii="Times New Roman" w:hAnsi="Times New Roman"/>
                <w:sz w:val="18"/>
                <w:szCs w:val="18"/>
              </w:rPr>
              <w:t>Dr. Monoki Bernadett osztályvezető</w:t>
            </w:r>
          </w:p>
        </w:tc>
      </w:tr>
      <w:tr w:rsidR="005C262F" w:rsidRPr="00A9123D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46BCE" w:rsidRPr="00C46BCE" w:rsidRDefault="00C46BCE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A 19/2010. (X.19.) számú Önkormányzati rendelet hatályon kívül helyezése és Törökszentmiklós Városi Önkormányzat új Szervezeti és Működési Szabályzatának elfogadása</w:t>
            </w:r>
          </w:p>
          <w:p w:rsidR="005C262F" w:rsidRPr="001131EB" w:rsidRDefault="00C46BCE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5C262F" w:rsidRPr="00A9123D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1131EB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BF2012" w:rsidRDefault="005C262F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C46BCE" w:rsidRPr="00C46BC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46BCE" w:rsidRPr="00C46BCE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C46BCE" w:rsidRPr="00C46BCE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5C262F" w:rsidRPr="00A9123D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46BCE" w:rsidRPr="00C46BCE" w:rsidRDefault="00C46BCE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A Polgármesteri Hivatal Szervezeti és Működési Szabályzatának módosítása</w:t>
            </w:r>
          </w:p>
          <w:p w:rsidR="005C262F" w:rsidRPr="001131EB" w:rsidRDefault="00C46BCE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</w:t>
            </w:r>
          </w:p>
        </w:tc>
      </w:tr>
      <w:tr w:rsidR="005C262F" w:rsidRPr="00A9123D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Default="005C262F" w:rsidP="00BF2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1131E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46BCE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5C262F" w:rsidRPr="00A9123D" w:rsidRDefault="005C262F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131EB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46BC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46BCE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C46BCE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5C262F" w:rsidRPr="00A9123D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C262F" w:rsidRDefault="00C46BCE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A menetrend szerinti autóbusszal végzett helyi személyszállítás tárgyú Közszolgáltatási szerződés módosítására vonatkozóan</w:t>
            </w:r>
          </w:p>
          <w:p w:rsidR="00D65FF9" w:rsidRPr="00BF2012" w:rsidRDefault="00D65FF9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F" w:rsidRPr="00A9123D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BF2012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C46BCE" w:rsidRDefault="005C262F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C46BCE">
              <w:rPr>
                <w:rFonts w:ascii="Times New Roman" w:hAnsi="Times New Roman"/>
                <w:sz w:val="18"/>
                <w:szCs w:val="18"/>
              </w:rPr>
              <w:t>Dr. Monoki Bernadett osztályvezető</w:t>
            </w:r>
          </w:p>
        </w:tc>
      </w:tr>
      <w:tr w:rsidR="005C262F" w:rsidRPr="00A9123D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46BCE" w:rsidRPr="00C46BCE" w:rsidRDefault="00C46BCE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6BCE">
              <w:rPr>
                <w:rFonts w:ascii="Times New Roman" w:hAnsi="Times New Roman"/>
                <w:b/>
                <w:sz w:val="18"/>
                <w:szCs w:val="18"/>
              </w:rPr>
              <w:t>A Nemzeti Bűnmegelőzési Stratégia feladatrendszerének támogatására irányuló pályázat benyújtásáról</w:t>
            </w:r>
          </w:p>
          <w:p w:rsidR="005C262F" w:rsidRPr="00BF2012" w:rsidRDefault="005C262F" w:rsidP="00731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62F" w:rsidRPr="00A9123D" w:rsidTr="001131EB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C46BCE" w:rsidRDefault="005C262F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C46BCE">
              <w:rPr>
                <w:rFonts w:ascii="Times New Roman" w:hAnsi="Times New Roman"/>
                <w:sz w:val="18"/>
                <w:szCs w:val="18"/>
              </w:rPr>
              <w:t>Dr. Monoki Bernadett osztályvezető</w:t>
            </w:r>
          </w:p>
        </w:tc>
      </w:tr>
      <w:tr w:rsidR="005C262F" w:rsidRPr="00A9123D" w:rsidTr="001131EB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1131EB" w:rsidRDefault="005C262F" w:rsidP="001131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D65FF9" w:rsidRDefault="00C46BCE" w:rsidP="00563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sz w:val="18"/>
                <w:szCs w:val="18"/>
              </w:rPr>
              <w:t>Előterjesztés az Ipolyi Arnold Könyvtár, Múzeum és Kulturális Központ, Törökszentmiklós Város Bölcsődéjének és a Városi Önkormányzat Egyesített Gyógyító- Megelőző Intézet igazgatói pályázatainak kiírásáról</w:t>
            </w:r>
          </w:p>
        </w:tc>
      </w:tr>
      <w:tr w:rsidR="005C262F" w:rsidRPr="00A9123D" w:rsidTr="003E0E03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="00C46BCE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C46BCE" w:rsidRPr="000E5500" w:rsidRDefault="00C46BCE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C46BCE">
              <w:rPr>
                <w:rFonts w:ascii="Times New Roman" w:hAnsi="Times New Roman"/>
                <w:sz w:val="18"/>
                <w:szCs w:val="18"/>
                <w:u w:val="single"/>
              </w:rPr>
              <w:t>Szakelőadó: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5C262F" w:rsidRPr="00A9123D" w:rsidTr="003E0E03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3E0E03" w:rsidRDefault="005C262F" w:rsidP="003E0E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CFD" w:rsidRPr="00B94334" w:rsidRDefault="00170CFD" w:rsidP="00170C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sz w:val="18"/>
                <w:szCs w:val="18"/>
              </w:rPr>
              <w:t>Vagyonkezelési szerződés megkötése</w:t>
            </w:r>
          </w:p>
          <w:p w:rsidR="005C262F" w:rsidRPr="00B33B1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B33B1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33B1D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5C262F" w:rsidRPr="00B33B1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4334">
              <w:rPr>
                <w:rFonts w:ascii="Times New Roman" w:hAnsi="Times New Roman"/>
                <w:sz w:val="18"/>
                <w:szCs w:val="18"/>
              </w:rPr>
              <w:t>Dr.</w:t>
            </w:r>
            <w:proofErr w:type="gramEnd"/>
            <w:r w:rsidR="00B94334">
              <w:rPr>
                <w:rFonts w:ascii="Times New Roman" w:hAnsi="Times New Roman"/>
                <w:sz w:val="18"/>
                <w:szCs w:val="18"/>
              </w:rPr>
              <w:t xml:space="preserve"> Libor Imre aljegyző</w:t>
            </w: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715E95" w:rsidRDefault="005C262F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70CFD" w:rsidRPr="00B94334" w:rsidRDefault="00170CFD" w:rsidP="00170C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sz w:val="18"/>
                <w:szCs w:val="18"/>
              </w:rPr>
              <w:t xml:space="preserve">Előterjesztés Törökszentmiklós Városi Önkormányzat Városellátó </w:t>
            </w:r>
            <w:proofErr w:type="gramStart"/>
            <w:r w:rsidRPr="00B94334">
              <w:rPr>
                <w:rFonts w:ascii="Times New Roman" w:hAnsi="Times New Roman"/>
                <w:b/>
                <w:sz w:val="18"/>
                <w:szCs w:val="18"/>
              </w:rPr>
              <w:t>Szolgálat alapító</w:t>
            </w:r>
            <w:proofErr w:type="gramEnd"/>
            <w:r w:rsidRPr="00B94334">
              <w:rPr>
                <w:rFonts w:ascii="Times New Roman" w:hAnsi="Times New Roman"/>
                <w:b/>
                <w:sz w:val="18"/>
                <w:szCs w:val="18"/>
              </w:rPr>
              <w:t xml:space="preserve"> okiratának módosításáról</w:t>
            </w:r>
          </w:p>
          <w:p w:rsidR="005C262F" w:rsidRPr="00A9123D" w:rsidRDefault="005C262F" w:rsidP="007314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170CFD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170CFD">
              <w:rPr>
                <w:rFonts w:ascii="Times New Roman" w:hAnsi="Times New Roman"/>
                <w:sz w:val="18"/>
                <w:szCs w:val="18"/>
              </w:rPr>
              <w:t xml:space="preserve"> Judit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osztályvezető</w:t>
            </w:r>
            <w:r w:rsidR="00170CF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70CFD" w:rsidRPr="00A9123D" w:rsidRDefault="00170CFD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Kovács Béla intézményvezető</w:t>
            </w: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715E95" w:rsidRDefault="005C262F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C262F" w:rsidRPr="00563364" w:rsidRDefault="00B94334" w:rsidP="007314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sz w:val="18"/>
                <w:szCs w:val="18"/>
              </w:rPr>
              <w:t>A felújított 5200 Törökszentmiklós, Kossuth Lajos utca 14. szám 1-es, 2-es és 3-as, valamint a Nefelejcs utca 15. szám 1-es és 2.-es önkormányzati bérlakások bérlő kijelölése</w:t>
            </w: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B94334" w:rsidRPr="00B94334">
              <w:rPr>
                <w:rFonts w:ascii="Times New Roman" w:hAnsi="Times New Roman"/>
                <w:sz w:val="18"/>
                <w:szCs w:val="18"/>
              </w:rPr>
              <w:t>Kovács Béla intézményvezető</w:t>
            </w:r>
          </w:p>
        </w:tc>
      </w:tr>
      <w:tr w:rsidR="005C262F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5C262F" w:rsidRPr="00715E95" w:rsidRDefault="005C262F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C262F" w:rsidRDefault="00B94334" w:rsidP="007314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bCs/>
                <w:sz w:val="18"/>
                <w:szCs w:val="18"/>
              </w:rPr>
              <w:t>Vagyonmérlegek és Vagyon leltárak elfogadása a Törökszentmiklósi Logisztikai Korlátolt Felelősségű Társaságnak a Törökszentmiklós Térségi Építő Szerelő és Szolgáltató Korlátolt Felelősségű Társaságba történő beolvadásához</w:t>
            </w:r>
          </w:p>
          <w:p w:rsidR="00B94334" w:rsidRPr="00563364" w:rsidRDefault="00B94334" w:rsidP="007314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(Az előterjesztés később kerül kiküldésre)</w:t>
            </w:r>
          </w:p>
        </w:tc>
      </w:tr>
      <w:tr w:rsidR="005C262F" w:rsidRPr="00A9123D" w:rsidTr="00B94334">
        <w:trPr>
          <w:trHeight w:val="415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C262F" w:rsidRPr="00A9123D" w:rsidRDefault="005C262F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B94334" w:rsidRPr="00B94334">
              <w:rPr>
                <w:rFonts w:ascii="Times New Roman" w:hAnsi="Times New Roman"/>
                <w:sz w:val="18"/>
                <w:szCs w:val="18"/>
              </w:rPr>
              <w:t>Szőke András ügyvezető</w:t>
            </w:r>
          </w:p>
        </w:tc>
      </w:tr>
      <w:tr w:rsidR="00B94334" w:rsidRPr="00A9123D" w:rsidTr="00B94334">
        <w:trPr>
          <w:trHeight w:val="415"/>
        </w:trPr>
        <w:tc>
          <w:tcPr>
            <w:tcW w:w="588" w:type="dxa"/>
            <w:vMerge w:val="restart"/>
            <w:vAlign w:val="center"/>
          </w:tcPr>
          <w:p w:rsidR="00B94334" w:rsidRPr="00B94334" w:rsidRDefault="00B94334" w:rsidP="00B9433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94334" w:rsidRPr="00B94334" w:rsidRDefault="00B94334" w:rsidP="00B943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4334">
              <w:rPr>
                <w:rFonts w:ascii="Times New Roman" w:hAnsi="Times New Roman"/>
                <w:b/>
                <w:sz w:val="18"/>
                <w:szCs w:val="18"/>
              </w:rPr>
              <w:t>TM GF Kft. ügyvezetői pályázatok elbírálásáról és ügyvezetői megbízásról</w:t>
            </w:r>
          </w:p>
          <w:p w:rsidR="00B94334" w:rsidRPr="00A9123D" w:rsidRDefault="00B9433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94334" w:rsidRPr="00A9123D" w:rsidTr="00B94334">
        <w:trPr>
          <w:trHeight w:val="415"/>
        </w:trPr>
        <w:tc>
          <w:tcPr>
            <w:tcW w:w="588" w:type="dxa"/>
            <w:vMerge/>
            <w:vAlign w:val="center"/>
          </w:tcPr>
          <w:p w:rsidR="00B94334" w:rsidRPr="00A9123D" w:rsidRDefault="00B9433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B45C5" w:rsidRPr="00A9123D" w:rsidRDefault="002B45C5" w:rsidP="002B45C5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B94334" w:rsidRPr="00A9123D" w:rsidRDefault="002B45C5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2B45C5">
              <w:rPr>
                <w:rFonts w:ascii="Times New Roman" w:hAnsi="Times New Roman"/>
                <w:sz w:val="18"/>
                <w:szCs w:val="18"/>
              </w:rPr>
              <w:t xml:space="preserve">: Dr. </w:t>
            </w:r>
            <w:proofErr w:type="spellStart"/>
            <w:r w:rsidRPr="002B45C5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2B45C5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2B45C5" w:rsidRPr="00A9123D" w:rsidTr="00AF6FB5">
        <w:trPr>
          <w:trHeight w:val="415"/>
        </w:trPr>
        <w:tc>
          <w:tcPr>
            <w:tcW w:w="588" w:type="dxa"/>
            <w:vMerge w:val="restart"/>
            <w:vAlign w:val="center"/>
          </w:tcPr>
          <w:p w:rsidR="002B45C5" w:rsidRPr="00B94334" w:rsidRDefault="002B45C5" w:rsidP="00B9433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2B45C5" w:rsidRDefault="002B45C5" w:rsidP="00AF6FB5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Törökszentmiklós </w:t>
            </w:r>
            <w:proofErr w:type="gramStart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>Város  Helyi</w:t>
            </w:r>
            <w:proofErr w:type="gramEnd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Építési Szabályzatáról, valamint Szabályozási Tervéről szóló többször módosított 21/2005. (VI. 24.) sz. Önkormányzati rendelet módosításáról, Batthyányi u. – </w:t>
            </w:r>
            <w:proofErr w:type="spellStart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>Pánthy</w:t>
            </w:r>
            <w:proofErr w:type="spellEnd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E. u. – Szemere B. u. – </w:t>
            </w:r>
            <w:proofErr w:type="spellStart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>Almásy</w:t>
            </w:r>
            <w:proofErr w:type="spellEnd"/>
            <w:r w:rsidRPr="002B45C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út által határolt tömb övezeti besorolásáról  </w:t>
            </w:r>
          </w:p>
          <w:p w:rsidR="008C7C6B" w:rsidRPr="002B45C5" w:rsidRDefault="008C7C6B" w:rsidP="00AF6FB5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2B45C5" w:rsidRPr="00A9123D" w:rsidTr="00B94334">
        <w:trPr>
          <w:trHeight w:val="415"/>
        </w:trPr>
        <w:tc>
          <w:tcPr>
            <w:tcW w:w="588" w:type="dxa"/>
            <w:vMerge/>
            <w:vAlign w:val="center"/>
          </w:tcPr>
          <w:p w:rsidR="002B45C5" w:rsidRPr="00A9123D" w:rsidRDefault="002B45C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B45C5" w:rsidRPr="00B33B1D" w:rsidRDefault="002B45C5" w:rsidP="002B45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33B1D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B45C5" w:rsidRPr="00A9123D" w:rsidRDefault="002B45C5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2B45C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Tekse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András főépítész</w:t>
            </w:r>
          </w:p>
        </w:tc>
      </w:tr>
      <w:tr w:rsidR="002B45C5" w:rsidRPr="00A9123D" w:rsidTr="00B94334">
        <w:trPr>
          <w:trHeight w:val="415"/>
        </w:trPr>
        <w:tc>
          <w:tcPr>
            <w:tcW w:w="588" w:type="dxa"/>
            <w:vMerge w:val="restart"/>
            <w:vAlign w:val="center"/>
          </w:tcPr>
          <w:p w:rsidR="002B45C5" w:rsidRPr="00B94334" w:rsidRDefault="002B45C5" w:rsidP="00B9433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B45C5" w:rsidRPr="00D65FF9" w:rsidRDefault="002B45C5" w:rsidP="00563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45C5">
              <w:rPr>
                <w:rFonts w:ascii="Times New Roman" w:hAnsi="Times New Roman"/>
                <w:b/>
                <w:sz w:val="18"/>
                <w:szCs w:val="18"/>
              </w:rPr>
              <w:t xml:space="preserve">Törökszentmiklós város Településszerkezeti Tervének jóváhagyásáról szóló többször módosított 108/2005. (VI. 23.) Kt. határozat módosításáról, Batthyányi u. – </w:t>
            </w:r>
            <w:proofErr w:type="spellStart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>Pánthy</w:t>
            </w:r>
            <w:proofErr w:type="spellEnd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 xml:space="preserve"> E. u. – Szemere B. u. – </w:t>
            </w:r>
            <w:proofErr w:type="spellStart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>Almásy</w:t>
            </w:r>
            <w:proofErr w:type="spellEnd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 xml:space="preserve"> út által határolt tömb övezeti besorolásáról </w:t>
            </w:r>
            <w:r w:rsidR="00AF6FB5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2B45C5" w:rsidRPr="00A9123D" w:rsidTr="00B94334">
        <w:trPr>
          <w:trHeight w:val="415"/>
        </w:trPr>
        <w:tc>
          <w:tcPr>
            <w:tcW w:w="588" w:type="dxa"/>
            <w:vMerge/>
            <w:vAlign w:val="center"/>
          </w:tcPr>
          <w:p w:rsidR="002B45C5" w:rsidRPr="00A9123D" w:rsidRDefault="002B45C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B45C5" w:rsidRPr="00B33B1D" w:rsidRDefault="002B45C5" w:rsidP="002B45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33B1D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B45C5" w:rsidRPr="00A9123D" w:rsidRDefault="002B45C5" w:rsidP="002B45C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2B45C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Tekse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András főépítész</w:t>
            </w:r>
          </w:p>
        </w:tc>
      </w:tr>
      <w:tr w:rsidR="002B45C5" w:rsidRPr="00A9123D" w:rsidTr="00B94334">
        <w:trPr>
          <w:trHeight w:val="415"/>
        </w:trPr>
        <w:tc>
          <w:tcPr>
            <w:tcW w:w="588" w:type="dxa"/>
            <w:vMerge w:val="restart"/>
            <w:vAlign w:val="center"/>
          </w:tcPr>
          <w:p w:rsidR="002B45C5" w:rsidRPr="00B94334" w:rsidRDefault="002B45C5" w:rsidP="00B9433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2B45C5" w:rsidRPr="00D65FF9" w:rsidRDefault="002B45C5" w:rsidP="00563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45C5">
              <w:rPr>
                <w:rFonts w:ascii="Times New Roman" w:hAnsi="Times New Roman"/>
                <w:b/>
                <w:sz w:val="18"/>
                <w:szCs w:val="18"/>
              </w:rPr>
              <w:t xml:space="preserve">Törökszentmiklós Város Településrendezési Eszközök </w:t>
            </w:r>
            <w:proofErr w:type="gramStart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>módosításával  kapcsolatos</w:t>
            </w:r>
            <w:proofErr w:type="gramEnd"/>
            <w:r w:rsidRPr="002B45C5">
              <w:rPr>
                <w:rFonts w:ascii="Times New Roman" w:hAnsi="Times New Roman"/>
                <w:b/>
                <w:sz w:val="18"/>
                <w:szCs w:val="18"/>
              </w:rPr>
              <w:t xml:space="preserve"> környezeti vizsgálat szükségességérő</w:t>
            </w:r>
            <w:r w:rsidR="00AF6FB5">
              <w:rPr>
                <w:rFonts w:ascii="Times New Roman" w:hAnsi="Times New Roman"/>
                <w:b/>
                <w:sz w:val="18"/>
                <w:szCs w:val="18"/>
              </w:rPr>
              <w:t xml:space="preserve"> ( az előterjesztés később kerül kiküldésre)</w:t>
            </w:r>
          </w:p>
        </w:tc>
      </w:tr>
      <w:tr w:rsidR="002B45C5" w:rsidRPr="00A9123D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2B45C5" w:rsidRPr="00A9123D" w:rsidRDefault="002B45C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2B45C5" w:rsidRPr="00B33B1D" w:rsidRDefault="002B45C5" w:rsidP="002B45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33B1D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2B45C5" w:rsidRPr="00A9123D" w:rsidRDefault="002B45C5" w:rsidP="002B45C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2B45C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Tekse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András főépítész</w:t>
            </w:r>
          </w:p>
        </w:tc>
      </w:tr>
    </w:tbl>
    <w:p w:rsidR="00DA550A" w:rsidRPr="00A9123D" w:rsidRDefault="00DA550A" w:rsidP="00590FEC">
      <w:pPr>
        <w:rPr>
          <w:rFonts w:ascii="Times New Roman" w:hAnsi="Times New Roman"/>
          <w:sz w:val="18"/>
          <w:szCs w:val="18"/>
        </w:rPr>
      </w:pPr>
    </w:p>
    <w:p w:rsidR="00563364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9123D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6" w:history="1">
        <w:r w:rsidRPr="00A9123D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Pr="00A9123D">
        <w:rPr>
          <w:rFonts w:ascii="Times New Roman" w:hAnsi="Times New Roman"/>
          <w:sz w:val="18"/>
          <w:szCs w:val="18"/>
        </w:rPr>
        <w:t>címen érhetők el.</w:t>
      </w:r>
    </w:p>
    <w:p w:rsidR="00D720A3" w:rsidRPr="00A9123D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A9123D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A9123D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A9123D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A9123D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Törökszentmiklós, 2015. </w:t>
      </w:r>
      <w:r w:rsidR="001A068F">
        <w:rPr>
          <w:rFonts w:ascii="Times New Roman" w:hAnsi="Times New Roman"/>
          <w:sz w:val="18"/>
          <w:szCs w:val="18"/>
        </w:rPr>
        <w:t>október 21.</w:t>
      </w: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A9123D" w:rsidRDefault="0060786F" w:rsidP="00F53B82">
      <w:pPr>
        <w:ind w:left="5664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b/>
          <w:sz w:val="18"/>
          <w:szCs w:val="18"/>
        </w:rPr>
        <w:t xml:space="preserve">      </w:t>
      </w:r>
      <w:r w:rsidR="00BF2012">
        <w:rPr>
          <w:rFonts w:ascii="Times New Roman" w:hAnsi="Times New Roman"/>
          <w:b/>
          <w:sz w:val="18"/>
          <w:szCs w:val="18"/>
        </w:rPr>
        <w:t xml:space="preserve">     </w:t>
      </w:r>
      <w:r w:rsidR="00CD1588"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="00940705"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="00731493" w:rsidRPr="00A9123D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="00590FEC" w:rsidRPr="00A9123D">
        <w:rPr>
          <w:rFonts w:ascii="Times New Roman" w:hAnsi="Times New Roman"/>
          <w:b/>
          <w:sz w:val="18"/>
          <w:szCs w:val="18"/>
        </w:rPr>
        <w:t>polgármester</w:t>
      </w:r>
      <w:proofErr w:type="gramEnd"/>
    </w:p>
    <w:sectPr w:rsidR="00590FEC" w:rsidRPr="00A9123D" w:rsidSect="00552FD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17F4F"/>
    <w:rsid w:val="00020D4D"/>
    <w:rsid w:val="000475CE"/>
    <w:rsid w:val="00070B5B"/>
    <w:rsid w:val="00072364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50A26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94C12"/>
    <w:rsid w:val="004A2283"/>
    <w:rsid w:val="004A7290"/>
    <w:rsid w:val="005034F0"/>
    <w:rsid w:val="0052180A"/>
    <w:rsid w:val="005303F0"/>
    <w:rsid w:val="005421BA"/>
    <w:rsid w:val="00552FD2"/>
    <w:rsid w:val="00563364"/>
    <w:rsid w:val="0056355D"/>
    <w:rsid w:val="00570EED"/>
    <w:rsid w:val="00590FEC"/>
    <w:rsid w:val="00595EF6"/>
    <w:rsid w:val="005B2015"/>
    <w:rsid w:val="005B7BFC"/>
    <w:rsid w:val="005C262F"/>
    <w:rsid w:val="005D5E4D"/>
    <w:rsid w:val="005E4944"/>
    <w:rsid w:val="006038D6"/>
    <w:rsid w:val="0060786F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6F2B"/>
    <w:rsid w:val="00815C22"/>
    <w:rsid w:val="00866D08"/>
    <w:rsid w:val="008854A1"/>
    <w:rsid w:val="00887FC3"/>
    <w:rsid w:val="008C7C6B"/>
    <w:rsid w:val="008D3B9D"/>
    <w:rsid w:val="008F4C42"/>
    <w:rsid w:val="009253A4"/>
    <w:rsid w:val="00934F88"/>
    <w:rsid w:val="009357DA"/>
    <w:rsid w:val="00940705"/>
    <w:rsid w:val="00963F3C"/>
    <w:rsid w:val="009A171F"/>
    <w:rsid w:val="009A5D07"/>
    <w:rsid w:val="009C0FB7"/>
    <w:rsid w:val="009C2C4B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123D"/>
    <w:rsid w:val="00A946E2"/>
    <w:rsid w:val="00AC4B86"/>
    <w:rsid w:val="00AD1842"/>
    <w:rsid w:val="00AF6FB5"/>
    <w:rsid w:val="00B2682A"/>
    <w:rsid w:val="00B33B1D"/>
    <w:rsid w:val="00B40740"/>
    <w:rsid w:val="00B45EF9"/>
    <w:rsid w:val="00B613A6"/>
    <w:rsid w:val="00B74173"/>
    <w:rsid w:val="00B754F9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22240"/>
    <w:rsid w:val="00C46BCE"/>
    <w:rsid w:val="00C5078A"/>
    <w:rsid w:val="00C57D98"/>
    <w:rsid w:val="00C77AF9"/>
    <w:rsid w:val="00C900D2"/>
    <w:rsid w:val="00CC468F"/>
    <w:rsid w:val="00CC57DC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B531C"/>
    <w:rsid w:val="00DD29B6"/>
    <w:rsid w:val="00DE0F0B"/>
    <w:rsid w:val="00DF5C04"/>
    <w:rsid w:val="00E11AFF"/>
    <w:rsid w:val="00E5151B"/>
    <w:rsid w:val="00E530FF"/>
    <w:rsid w:val="00E64CC4"/>
    <w:rsid w:val="00E8537D"/>
    <w:rsid w:val="00E94EB1"/>
    <w:rsid w:val="00EA4CB7"/>
    <w:rsid w:val="00EA5D0B"/>
    <w:rsid w:val="00EB3B02"/>
    <w:rsid w:val="00EC04DF"/>
    <w:rsid w:val="00F229CE"/>
    <w:rsid w:val="00F34E91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AE63-676E-4B67-AEFF-E4C9D512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6</cp:revision>
  <cp:lastPrinted>2015-10-21T15:18:00Z</cp:lastPrinted>
  <dcterms:created xsi:type="dcterms:W3CDTF">2015-10-19T13:57:00Z</dcterms:created>
  <dcterms:modified xsi:type="dcterms:W3CDTF">2015-10-21T16:23:00Z</dcterms:modified>
</cp:coreProperties>
</file>