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7158F5">
        <w:rPr>
          <w:rFonts w:ascii="Times New Roman" w:hAnsi="Times New Roman"/>
          <w:b/>
        </w:rPr>
        <w:t>testületének 2022. októ</w:t>
      </w:r>
      <w:r w:rsidR="00AD1680">
        <w:rPr>
          <w:rFonts w:ascii="Times New Roman" w:hAnsi="Times New Roman"/>
          <w:b/>
        </w:rPr>
        <w:t>ber</w:t>
      </w:r>
      <w:r w:rsidR="00460BD4">
        <w:rPr>
          <w:rFonts w:ascii="Times New Roman" w:hAnsi="Times New Roman"/>
          <w:b/>
        </w:rPr>
        <w:t xml:space="preserve"> 2</w:t>
      </w:r>
      <w:r w:rsidR="007158F5">
        <w:rPr>
          <w:rFonts w:ascii="Times New Roman" w:hAnsi="Times New Roman"/>
          <w:b/>
        </w:rPr>
        <w:t>7</w:t>
      </w:r>
      <w:r w:rsidR="000E0AAB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B83EA2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7341CA" w:rsidRPr="007341CA" w:rsidRDefault="007341CA" w:rsidP="007341C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341CA">
        <w:rPr>
          <w:rFonts w:ascii="Times New Roman" w:eastAsia="Times New Roman" w:hAnsi="Times New Roman"/>
          <w:b/>
          <w:sz w:val="24"/>
          <w:szCs w:val="24"/>
          <w:lang w:eastAsia="hu-HU"/>
        </w:rPr>
        <w:t>195/2022. (X.27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.)</w:t>
      </w:r>
      <w:r w:rsidRPr="007341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számú</w:t>
      </w:r>
    </w:p>
    <w:p w:rsidR="007341CA" w:rsidRPr="007341CA" w:rsidRDefault="007341CA" w:rsidP="007341CA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41CA" w:rsidRPr="007341CA" w:rsidRDefault="007341CA" w:rsidP="007341CA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341C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</w:t>
      </w:r>
    </w:p>
    <w:p w:rsidR="007341CA" w:rsidRPr="007341CA" w:rsidRDefault="007341CA" w:rsidP="007341CA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341CA" w:rsidRPr="007341CA" w:rsidRDefault="007341CA" w:rsidP="007341C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Napirend</w:t>
      </w:r>
      <w:r w:rsidRPr="007341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elfogadásáról</w:t>
      </w:r>
    </w:p>
    <w:p w:rsidR="007341CA" w:rsidRPr="007341CA" w:rsidRDefault="007341CA" w:rsidP="007341C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341CA" w:rsidRPr="007341CA" w:rsidRDefault="007341CA" w:rsidP="007341CA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341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Törökszentmiklós Városi Önkormányzat Képviselő-testülete a 8/2017. (II.23.) számú Önkormányzati rendelet 25. § (3) bekezdése alapján az alábbiak szerint hagyja jóvá az ülés napirendjét: </w:t>
      </w:r>
    </w:p>
    <w:p w:rsidR="007341CA" w:rsidRPr="007341CA" w:rsidRDefault="007341CA" w:rsidP="007341CA">
      <w:pPr>
        <w:jc w:val="left"/>
        <w:rPr>
          <w:rFonts w:ascii="Times New Roman" w:eastAsia="Times New Roman" w:hAnsi="Times New Roman"/>
          <w:sz w:val="21"/>
          <w:szCs w:val="21"/>
          <w:lang w:eastAsia="hu-HU"/>
        </w:rPr>
      </w:pPr>
    </w:p>
    <w:p w:rsidR="007341CA" w:rsidRPr="007341CA" w:rsidRDefault="007341CA" w:rsidP="007341CA">
      <w:pPr>
        <w:jc w:val="center"/>
        <w:rPr>
          <w:rFonts w:ascii="Times New Roman" w:eastAsia="Times New Roman" w:hAnsi="Times New Roman"/>
          <w:b/>
          <w:sz w:val="24"/>
          <w:szCs w:val="21"/>
          <w:u w:val="single"/>
          <w:lang w:eastAsia="hu-HU"/>
        </w:rPr>
      </w:pPr>
      <w:r w:rsidRPr="007341CA">
        <w:rPr>
          <w:rFonts w:ascii="Times New Roman" w:eastAsia="Times New Roman" w:hAnsi="Times New Roman"/>
          <w:b/>
          <w:sz w:val="24"/>
          <w:szCs w:val="21"/>
          <w:u w:val="single"/>
          <w:lang w:eastAsia="hu-HU"/>
        </w:rPr>
        <w:t>Nyilvános napirendi pontok:</w:t>
      </w:r>
    </w:p>
    <w:p w:rsidR="007341CA" w:rsidRPr="007341CA" w:rsidRDefault="007341CA" w:rsidP="007341CA">
      <w:pPr>
        <w:jc w:val="center"/>
        <w:rPr>
          <w:rFonts w:ascii="Times New Roman" w:eastAsia="Times New Roman" w:hAnsi="Times New Roman"/>
          <w:sz w:val="24"/>
          <w:szCs w:val="21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7341CA" w:rsidRPr="007341CA" w:rsidTr="00207ED9">
        <w:trPr>
          <w:trHeight w:val="484"/>
        </w:trPr>
        <w:tc>
          <w:tcPr>
            <w:tcW w:w="0" w:type="auto"/>
            <w:vMerge w:val="restart"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1CA" w:rsidRPr="007341CA" w:rsidRDefault="007341CA" w:rsidP="007341C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  <w:t>A Törökszentmiklósi Óvodai Intézmény 2022/2023-as nevelési évre vonatkozó éves munkatervének elfogadásáról</w:t>
            </w:r>
          </w:p>
        </w:tc>
      </w:tr>
      <w:tr w:rsidR="007341CA" w:rsidRPr="007341CA" w:rsidTr="00207ED9">
        <w:trPr>
          <w:trHeight w:val="484"/>
        </w:trPr>
        <w:tc>
          <w:tcPr>
            <w:tcW w:w="0" w:type="auto"/>
            <w:vMerge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7341CA" w:rsidRPr="007341CA" w:rsidRDefault="007341CA" w:rsidP="007341CA">
            <w:pPr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Előterjesztő: Kolozsvári Andrea intézményvezető</w:t>
            </w:r>
          </w:p>
        </w:tc>
      </w:tr>
      <w:tr w:rsidR="007341CA" w:rsidRPr="007341CA" w:rsidTr="00207ED9">
        <w:trPr>
          <w:trHeight w:val="452"/>
        </w:trPr>
        <w:tc>
          <w:tcPr>
            <w:tcW w:w="0" w:type="auto"/>
            <w:vMerge w:val="restart"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7341CA" w:rsidRPr="007341CA" w:rsidRDefault="007341CA" w:rsidP="007341CA">
            <w:pPr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  <w:t>Az önkormányzat vagyonáról és vagyongazdálkodás szabályairól szóló 26/2017.(XII.01.) rendelet módosítása</w:t>
            </w:r>
          </w:p>
        </w:tc>
      </w:tr>
      <w:tr w:rsidR="007341CA" w:rsidRPr="007341CA" w:rsidTr="00207ED9">
        <w:trPr>
          <w:trHeight w:val="452"/>
        </w:trPr>
        <w:tc>
          <w:tcPr>
            <w:tcW w:w="0" w:type="auto"/>
            <w:vMerge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1CA" w:rsidRPr="007341CA" w:rsidRDefault="007341CA" w:rsidP="007341CA">
            <w:pPr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Előterjesztő: Markót Imre polgármester</w:t>
            </w:r>
          </w:p>
          <w:p w:rsidR="007341CA" w:rsidRPr="007341CA" w:rsidRDefault="007341CA" w:rsidP="007341CA">
            <w:pPr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Szakelőadó: Marsi Péter osztályvezető</w:t>
            </w:r>
          </w:p>
        </w:tc>
      </w:tr>
      <w:tr w:rsidR="007341CA" w:rsidRPr="007341CA" w:rsidTr="00207ED9">
        <w:trPr>
          <w:trHeight w:val="452"/>
        </w:trPr>
        <w:tc>
          <w:tcPr>
            <w:tcW w:w="0" w:type="auto"/>
            <w:vMerge w:val="restart"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1CA" w:rsidRPr="007341CA" w:rsidRDefault="007341CA" w:rsidP="007341CA">
            <w:pPr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  <w:t xml:space="preserve">A Törökszentmiklós Városi Önkormányzat és a CIB Bank </w:t>
            </w:r>
            <w:proofErr w:type="spellStart"/>
            <w:r w:rsidRPr="007341CA"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  <w:t>Zrt</w:t>
            </w:r>
            <w:proofErr w:type="spellEnd"/>
            <w:r w:rsidRPr="007341CA"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  <w:t>. között 2023. évi folyószámlahitel szerződés megkötéséről</w:t>
            </w:r>
          </w:p>
        </w:tc>
      </w:tr>
      <w:tr w:rsidR="007341CA" w:rsidRPr="007341CA" w:rsidTr="00207ED9">
        <w:trPr>
          <w:trHeight w:val="452"/>
        </w:trPr>
        <w:tc>
          <w:tcPr>
            <w:tcW w:w="0" w:type="auto"/>
            <w:vMerge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1CA" w:rsidRPr="007341CA" w:rsidRDefault="007341CA" w:rsidP="007341CA">
            <w:pPr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Előterjesztő: Markót Imre polgármester</w:t>
            </w:r>
          </w:p>
          <w:p w:rsidR="007341CA" w:rsidRPr="007341CA" w:rsidRDefault="007341CA" w:rsidP="007341CA">
            <w:pPr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 xml:space="preserve">Szakelőadó: Halászné </w:t>
            </w:r>
            <w:proofErr w:type="spellStart"/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Olcsák</w:t>
            </w:r>
            <w:proofErr w:type="spellEnd"/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 xml:space="preserve"> Andrea osztályvezető</w:t>
            </w:r>
          </w:p>
        </w:tc>
      </w:tr>
      <w:tr w:rsidR="007341CA" w:rsidRPr="007341CA" w:rsidTr="00207ED9">
        <w:trPr>
          <w:trHeight w:val="452"/>
        </w:trPr>
        <w:tc>
          <w:tcPr>
            <w:tcW w:w="0" w:type="auto"/>
            <w:vMerge w:val="restart"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7341CA" w:rsidRPr="007341CA" w:rsidRDefault="007341CA" w:rsidP="007341CA">
            <w:pPr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  <w:t>Önkormányzati fenntartású intézmények Szervezeti és Működési szabályzatainak módosításáról</w:t>
            </w:r>
          </w:p>
        </w:tc>
      </w:tr>
      <w:tr w:rsidR="007341CA" w:rsidRPr="007341CA" w:rsidTr="00207ED9">
        <w:trPr>
          <w:trHeight w:val="452"/>
        </w:trPr>
        <w:tc>
          <w:tcPr>
            <w:tcW w:w="0" w:type="auto"/>
            <w:vMerge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1CA" w:rsidRPr="007341CA" w:rsidRDefault="007341CA" w:rsidP="007341CA">
            <w:pPr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Előterjesztő: Markót Imre polgármester</w:t>
            </w:r>
          </w:p>
          <w:p w:rsidR="007341CA" w:rsidRPr="007341CA" w:rsidRDefault="007341CA" w:rsidP="007341C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 xml:space="preserve">Szakelőadó: </w:t>
            </w:r>
            <w:proofErr w:type="spellStart"/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Hasznos-Pozderka</w:t>
            </w:r>
            <w:proofErr w:type="spellEnd"/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 xml:space="preserve"> Judit osztályvezető</w:t>
            </w:r>
          </w:p>
        </w:tc>
      </w:tr>
    </w:tbl>
    <w:p w:rsidR="007341CA" w:rsidRPr="007341CA" w:rsidRDefault="007341CA" w:rsidP="007341CA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341CA" w:rsidRPr="007341CA" w:rsidRDefault="007341CA" w:rsidP="007341CA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7341C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u-HU"/>
        </w:rPr>
        <w:t>Zárt napirendi pont:</w:t>
      </w:r>
    </w:p>
    <w:p w:rsidR="007341CA" w:rsidRPr="007341CA" w:rsidRDefault="007341CA" w:rsidP="007341CA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7341CA" w:rsidRPr="007341CA" w:rsidTr="00207ED9">
        <w:trPr>
          <w:trHeight w:val="452"/>
        </w:trPr>
        <w:tc>
          <w:tcPr>
            <w:tcW w:w="0" w:type="auto"/>
            <w:vMerge w:val="restart"/>
            <w:vAlign w:val="center"/>
          </w:tcPr>
          <w:p w:rsidR="007341CA" w:rsidRPr="007341CA" w:rsidRDefault="007341CA" w:rsidP="007341CA">
            <w:pPr>
              <w:contextualSpacing/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7341CA">
              <w:rPr>
                <w:rFonts w:ascii="Times New Roman" w:hAnsi="Times New Roman"/>
                <w:sz w:val="24"/>
                <w:szCs w:val="21"/>
              </w:rPr>
              <w:t xml:space="preserve">1. </w:t>
            </w: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7341CA" w:rsidRPr="007341CA" w:rsidRDefault="007341CA" w:rsidP="007341CA">
            <w:pPr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b/>
                <w:sz w:val="24"/>
                <w:szCs w:val="21"/>
                <w:lang w:eastAsia="hu-HU"/>
              </w:rPr>
              <w:t>Előterjesztés az 5200 Törökszentmiklós, Puskás F. u. 3. szám alatt található ingatlan kijelölése értékesítésre</w:t>
            </w:r>
          </w:p>
        </w:tc>
      </w:tr>
      <w:tr w:rsidR="007341CA" w:rsidRPr="007341CA" w:rsidTr="00207ED9">
        <w:trPr>
          <w:trHeight w:val="452"/>
        </w:trPr>
        <w:tc>
          <w:tcPr>
            <w:tcW w:w="0" w:type="auto"/>
            <w:vMerge/>
            <w:vAlign w:val="center"/>
          </w:tcPr>
          <w:p w:rsidR="007341CA" w:rsidRPr="007341CA" w:rsidRDefault="007341CA" w:rsidP="007341CA">
            <w:pPr>
              <w:numPr>
                <w:ilvl w:val="0"/>
                <w:numId w:val="12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1CA" w:rsidRPr="007341CA" w:rsidRDefault="007341CA" w:rsidP="007341CA">
            <w:pPr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Előterjesztő: Markót Imre polgármester</w:t>
            </w:r>
          </w:p>
          <w:p w:rsidR="007341CA" w:rsidRPr="007341CA" w:rsidRDefault="007341CA" w:rsidP="007341C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</w:pPr>
            <w:r w:rsidRPr="007341CA">
              <w:rPr>
                <w:rFonts w:ascii="Times New Roman" w:eastAsia="Times New Roman" w:hAnsi="Times New Roman"/>
                <w:sz w:val="24"/>
                <w:szCs w:val="21"/>
                <w:lang w:eastAsia="hu-HU"/>
              </w:rPr>
              <w:t>Szakelőadó: Marsi Péter osztályvezető</w:t>
            </w:r>
          </w:p>
        </w:tc>
      </w:tr>
    </w:tbl>
    <w:p w:rsidR="00E94A1A" w:rsidRDefault="00E94A1A">
      <w:pPr>
        <w:rPr>
          <w:rFonts w:ascii="Times New Roman" w:hAnsi="Times New Roman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244604">
        <w:rPr>
          <w:rFonts w:ascii="Times New Roman" w:hAnsi="Times New Roman"/>
          <w:sz w:val="24"/>
          <w:szCs w:val="24"/>
        </w:rPr>
        <w:t>m</w:t>
      </w:r>
      <w:proofErr w:type="gramEnd"/>
      <w:r w:rsidRPr="002446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4604">
        <w:rPr>
          <w:rFonts w:ascii="Times New Roman" w:hAnsi="Times New Roman"/>
          <w:sz w:val="24"/>
          <w:szCs w:val="24"/>
        </w:rPr>
        <w:t>f</w:t>
      </w:r>
      <w:proofErr w:type="gramEnd"/>
      <w:r w:rsidRPr="00244604">
        <w:rPr>
          <w:rFonts w:ascii="Times New Roman" w:hAnsi="Times New Roman"/>
          <w:sz w:val="24"/>
          <w:szCs w:val="24"/>
        </w:rPr>
        <w:t>.</w:t>
      </w:r>
    </w:p>
    <w:p w:rsidR="005F08E2" w:rsidRPr="00244604" w:rsidRDefault="005F08E2" w:rsidP="00C87FD7">
      <w:pPr>
        <w:rPr>
          <w:rFonts w:ascii="Times New Roman" w:hAnsi="Times New Roman"/>
          <w:sz w:val="24"/>
          <w:szCs w:val="24"/>
        </w:rPr>
      </w:pPr>
    </w:p>
    <w:p w:rsidR="00244604" w:rsidRPr="00244604" w:rsidRDefault="00244604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244604" w:rsidTr="00DF0C1E">
        <w:tc>
          <w:tcPr>
            <w:tcW w:w="4605" w:type="dxa"/>
            <w:hideMark/>
          </w:tcPr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244604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244604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24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244604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BD5D0A" w:rsidRPr="00244604" w:rsidRDefault="00BD5D0A" w:rsidP="00F7749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>A kivonat hiteléül:</w:t>
      </w:r>
    </w:p>
    <w:p w:rsidR="005F08E2" w:rsidRPr="00244604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244604">
        <w:rPr>
          <w:rFonts w:ascii="Times New Roman" w:hAnsi="Times New Roman"/>
          <w:sz w:val="24"/>
          <w:szCs w:val="24"/>
        </w:rPr>
        <w:t>Ródon</w:t>
      </w:r>
      <w:proofErr w:type="spellEnd"/>
      <w:r w:rsidRPr="00244604">
        <w:rPr>
          <w:rFonts w:ascii="Times New Roman" w:hAnsi="Times New Roman"/>
          <w:sz w:val="24"/>
          <w:szCs w:val="24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244604">
        <w:rPr>
          <w:rFonts w:ascii="Times New Roman" w:hAnsi="Times New Roman"/>
          <w:sz w:val="24"/>
          <w:szCs w:val="24"/>
        </w:rPr>
        <w:t>főmunkatárs</w:t>
      </w:r>
      <w:proofErr w:type="gramEnd"/>
    </w:p>
    <w:sectPr w:rsidR="001C4338" w:rsidSect="00BD1166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4" w:rsidRDefault="00244604" w:rsidP="00A11324">
      <w:r>
        <w:separator/>
      </w:r>
    </w:p>
  </w:endnote>
  <w:endnote w:type="continuationSeparator" w:id="0">
    <w:p w:rsidR="00244604" w:rsidRDefault="00244604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4" w:rsidRDefault="00244604" w:rsidP="00A11324">
      <w:r>
        <w:separator/>
      </w:r>
    </w:p>
  </w:footnote>
  <w:footnote w:type="continuationSeparator" w:id="0">
    <w:p w:rsidR="00244604" w:rsidRDefault="00244604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C3D27"/>
    <w:multiLevelType w:val="hybridMultilevel"/>
    <w:tmpl w:val="7FCE65A8"/>
    <w:lvl w:ilvl="0" w:tplc="412A5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39D"/>
    <w:multiLevelType w:val="hybridMultilevel"/>
    <w:tmpl w:val="8AD4738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3"/>
  </w:num>
  <w:num w:numId="5">
    <w:abstractNumId w:val="20"/>
  </w:num>
  <w:num w:numId="6">
    <w:abstractNumId w:val="10"/>
  </w:num>
  <w:num w:numId="7">
    <w:abstractNumId w:val="21"/>
  </w:num>
  <w:num w:numId="8">
    <w:abstractNumId w:val="19"/>
  </w:num>
  <w:num w:numId="9">
    <w:abstractNumId w:val="12"/>
  </w:num>
  <w:num w:numId="10">
    <w:abstractNumId w:val="16"/>
  </w:num>
  <w:num w:numId="11">
    <w:abstractNumId w:val="15"/>
  </w:num>
  <w:num w:numId="1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0401E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0AAB"/>
    <w:rsid w:val="000E5392"/>
    <w:rsid w:val="00117D62"/>
    <w:rsid w:val="001213DF"/>
    <w:rsid w:val="00146C74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44604"/>
    <w:rsid w:val="00255D28"/>
    <w:rsid w:val="00273FF1"/>
    <w:rsid w:val="002753CD"/>
    <w:rsid w:val="00280C29"/>
    <w:rsid w:val="002A1953"/>
    <w:rsid w:val="002A1CB0"/>
    <w:rsid w:val="002A2282"/>
    <w:rsid w:val="002A303D"/>
    <w:rsid w:val="002B3698"/>
    <w:rsid w:val="002C3457"/>
    <w:rsid w:val="002E0A7C"/>
    <w:rsid w:val="002E46F0"/>
    <w:rsid w:val="002F1D7E"/>
    <w:rsid w:val="002F7740"/>
    <w:rsid w:val="00312772"/>
    <w:rsid w:val="00327660"/>
    <w:rsid w:val="003439F0"/>
    <w:rsid w:val="003446D9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0BD4"/>
    <w:rsid w:val="00463351"/>
    <w:rsid w:val="00494EA2"/>
    <w:rsid w:val="004A00AA"/>
    <w:rsid w:val="004F6BCB"/>
    <w:rsid w:val="00516835"/>
    <w:rsid w:val="00534902"/>
    <w:rsid w:val="00537399"/>
    <w:rsid w:val="005477A5"/>
    <w:rsid w:val="00571470"/>
    <w:rsid w:val="00572AF4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874BF"/>
    <w:rsid w:val="00692580"/>
    <w:rsid w:val="006B795A"/>
    <w:rsid w:val="006C19B5"/>
    <w:rsid w:val="006C4364"/>
    <w:rsid w:val="006C47B2"/>
    <w:rsid w:val="006F7539"/>
    <w:rsid w:val="006F7794"/>
    <w:rsid w:val="006F7A63"/>
    <w:rsid w:val="00706361"/>
    <w:rsid w:val="007158F5"/>
    <w:rsid w:val="007162D4"/>
    <w:rsid w:val="007341CA"/>
    <w:rsid w:val="00736851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1417F"/>
    <w:rsid w:val="008344F2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165B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1680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83EA2"/>
    <w:rsid w:val="00BA1DAD"/>
    <w:rsid w:val="00BB43EF"/>
    <w:rsid w:val="00BB4632"/>
    <w:rsid w:val="00BB66D3"/>
    <w:rsid w:val="00BC44D4"/>
    <w:rsid w:val="00BC675F"/>
    <w:rsid w:val="00BD1166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DCCC-E68D-4607-9DF2-254C3D84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2022-05-27T09:05:00Z</cp:lastPrinted>
  <dcterms:created xsi:type="dcterms:W3CDTF">2022-11-03T09:53:00Z</dcterms:created>
  <dcterms:modified xsi:type="dcterms:W3CDTF">2022-11-03T09:53:00Z</dcterms:modified>
</cp:coreProperties>
</file>