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B83EA2">
        <w:rPr>
          <w:rFonts w:ascii="Times New Roman" w:hAnsi="Times New Roman"/>
          <w:b/>
        </w:rPr>
        <w:t>testületének 2022. július 2</w:t>
      </w:r>
      <w:r w:rsidR="008344F2">
        <w:rPr>
          <w:rFonts w:ascii="Times New Roman" w:hAnsi="Times New Roman"/>
          <w:b/>
        </w:rPr>
        <w:t>8</w:t>
      </w:r>
      <w:r w:rsidR="0000401E">
        <w:rPr>
          <w:rFonts w:ascii="Times New Roman" w:hAnsi="Times New Roman"/>
          <w:b/>
        </w:rPr>
        <w:t>-á</w:t>
      </w:r>
      <w:r w:rsidR="006650D5">
        <w:rPr>
          <w:rFonts w:ascii="Times New Roman" w:hAnsi="Times New Roman"/>
          <w:b/>
        </w:rPr>
        <w:t>n megtartott</w:t>
      </w:r>
      <w:r w:rsidR="00B83EA2">
        <w:rPr>
          <w:rFonts w:ascii="Times New Roman" w:hAnsi="Times New Roman"/>
          <w:b/>
        </w:rPr>
        <w:t xml:space="preserve"> </w:t>
      </w:r>
      <w:r w:rsidR="000E5392">
        <w:rPr>
          <w:rFonts w:ascii="Times New Roman" w:hAnsi="Times New Roman"/>
          <w:b/>
        </w:rPr>
        <w:t>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Törökszentmiklós Városi Önkormányzat Képviselő-testületének </w:t>
      </w:r>
    </w:p>
    <w:p w:rsidR="00155645" w:rsidRDefault="00155645" w:rsidP="001556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156</w:t>
      </w:r>
      <w:r w:rsidRPr="0015564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/2022. (VII.28.) </w:t>
      </w:r>
    </w:p>
    <w:p w:rsidR="00155645" w:rsidRPr="00155645" w:rsidRDefault="00155645" w:rsidP="001556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5564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H a t á r o z a t </w:t>
      </w:r>
      <w:proofErr w:type="gramStart"/>
      <w:r w:rsidRPr="0015564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</w:t>
      </w:r>
      <w:proofErr w:type="gramEnd"/>
    </w:p>
    <w:p w:rsidR="00155645" w:rsidRPr="00155645" w:rsidRDefault="00155645" w:rsidP="001556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b/>
          <w:sz w:val="24"/>
          <w:szCs w:val="24"/>
          <w:lang w:eastAsia="hu-HU"/>
        </w:rPr>
        <w:t>az</w:t>
      </w:r>
      <w:proofErr w:type="gramEnd"/>
      <w:r w:rsidRPr="0015564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Alföldi Agrárszakképzési Centrummal megkötött vagyonkezelési szerződés módosításáról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Törökszentmiklós Városi Önkormányzat Képviselő-testülete hozzájárul ahhoz, hogy a Képviselő-testület 162/2020. (VIII.27.) számú határozata alapján, 2020. szeptember 1-től 2024. augusztus 22-ig terjedő időtartamra az 5200 Törökszentmiklós, </w:t>
      </w:r>
      <w:proofErr w:type="spell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Almásy</w:t>
      </w:r>
      <w:proofErr w:type="spell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út 50. sz. alatti, 3415/1 helyrajzi számú ingatlan tekintetében az Alföldi Agrárszakképzési Centrummal megkötött vagyonkezelési szerződés 28. pontja az alábbiak szerint módosításra kerüljön: </w:t>
      </w:r>
    </w:p>
    <w:p w:rsidR="00155645" w:rsidRPr="00155645" w:rsidRDefault="00155645" w:rsidP="00155645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„A szerződést Felek határozatlan időtartamra kötik. A szerződés megszűnik, ha az állami köznevelési feladat ellátása az 1. pontban körülírt ingatlanban megszűnik.”</w:t>
      </w:r>
    </w:p>
    <w:p w:rsidR="00155645" w:rsidRPr="00155645" w:rsidRDefault="00155645" w:rsidP="00155645">
      <w:pPr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Felhatalmazza </w:t>
      </w: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Markót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Imre polgármestert a határozat mellékletét képező vagyonkezelési szerződés módosítás aláírására.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ind w:firstLine="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Erről értesül:</w:t>
      </w:r>
    </w:p>
    <w:p w:rsidR="00155645" w:rsidRPr="00155645" w:rsidRDefault="00155645" w:rsidP="00155645">
      <w:pPr>
        <w:ind w:firstLine="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155645" w:rsidRPr="00155645" w:rsidRDefault="00155645" w:rsidP="00155645">
      <w:pPr>
        <w:numPr>
          <w:ilvl w:val="0"/>
          <w:numId w:val="12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Markót Imre polgármester</w:t>
      </w:r>
    </w:p>
    <w:p w:rsidR="00155645" w:rsidRPr="00155645" w:rsidRDefault="00155645" w:rsidP="00155645">
      <w:pPr>
        <w:numPr>
          <w:ilvl w:val="0"/>
          <w:numId w:val="12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Dr. Varga Imre jegyző</w:t>
      </w:r>
    </w:p>
    <w:p w:rsidR="00155645" w:rsidRPr="00155645" w:rsidRDefault="00155645" w:rsidP="00155645">
      <w:pPr>
        <w:numPr>
          <w:ilvl w:val="0"/>
          <w:numId w:val="12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Alföldi Agrárszakképzési Centrum (6640 Csongrád, Kis-Tisza út 4/a-6/</w:t>
      </w: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a.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155645" w:rsidRPr="00155645" w:rsidRDefault="00155645" w:rsidP="00155645">
      <w:pPr>
        <w:numPr>
          <w:ilvl w:val="0"/>
          <w:numId w:val="12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Székács Elemér Református, Mezőgazdasági és Élelmiszeripari Technikum, Szakképző Iskola és Kollégium</w:t>
      </w:r>
    </w:p>
    <w:p w:rsidR="00155645" w:rsidRPr="00155645" w:rsidRDefault="00155645" w:rsidP="00155645">
      <w:pPr>
        <w:numPr>
          <w:ilvl w:val="0"/>
          <w:numId w:val="12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Magyar Református Egyházközség</w:t>
      </w:r>
    </w:p>
    <w:p w:rsidR="00155645" w:rsidRPr="00155645" w:rsidRDefault="00155645" w:rsidP="00155645">
      <w:pPr>
        <w:numPr>
          <w:ilvl w:val="0"/>
          <w:numId w:val="12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Városfejlesztési Osztály</w:t>
      </w:r>
    </w:p>
    <w:p w:rsidR="00155645" w:rsidRPr="00155645" w:rsidRDefault="00155645" w:rsidP="00155645">
      <w:pPr>
        <w:numPr>
          <w:ilvl w:val="0"/>
          <w:numId w:val="12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Közpénzügyi Osztály</w:t>
      </w:r>
    </w:p>
    <w:p w:rsidR="00244604" w:rsidRPr="00155645" w:rsidRDefault="00155645" w:rsidP="00244604">
      <w:pPr>
        <w:numPr>
          <w:ilvl w:val="0"/>
          <w:numId w:val="12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Irattár</w:t>
      </w:r>
    </w:p>
    <w:p w:rsidR="00E94A1A" w:rsidRDefault="00E94A1A">
      <w:pPr>
        <w:rPr>
          <w:rFonts w:ascii="Times New Roman" w:hAnsi="Times New Roman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K. </w:t>
      </w:r>
      <w:proofErr w:type="gramStart"/>
      <w:r w:rsidRPr="00244604">
        <w:rPr>
          <w:rFonts w:ascii="Times New Roman" w:hAnsi="Times New Roman"/>
          <w:sz w:val="24"/>
          <w:szCs w:val="24"/>
        </w:rPr>
        <w:t>m</w:t>
      </w:r>
      <w:proofErr w:type="gramEnd"/>
      <w:r w:rsidRPr="002446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4604">
        <w:rPr>
          <w:rFonts w:ascii="Times New Roman" w:hAnsi="Times New Roman"/>
          <w:sz w:val="24"/>
          <w:szCs w:val="24"/>
        </w:rPr>
        <w:t>f</w:t>
      </w:r>
      <w:proofErr w:type="gramEnd"/>
      <w:r w:rsidRPr="00244604">
        <w:rPr>
          <w:rFonts w:ascii="Times New Roman" w:hAnsi="Times New Roman"/>
          <w:sz w:val="24"/>
          <w:szCs w:val="24"/>
        </w:rPr>
        <w:t>.</w:t>
      </w:r>
    </w:p>
    <w:p w:rsidR="005F08E2" w:rsidRPr="00244604" w:rsidRDefault="005F08E2" w:rsidP="00C87FD7">
      <w:pPr>
        <w:rPr>
          <w:rFonts w:ascii="Times New Roman" w:hAnsi="Times New Roman"/>
          <w:sz w:val="24"/>
          <w:szCs w:val="24"/>
        </w:rPr>
      </w:pPr>
    </w:p>
    <w:p w:rsidR="00244604" w:rsidRPr="00244604" w:rsidRDefault="00244604" w:rsidP="00C87F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244604" w:rsidTr="00DF0C1E">
        <w:tc>
          <w:tcPr>
            <w:tcW w:w="4605" w:type="dxa"/>
            <w:hideMark/>
          </w:tcPr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Markót Imre 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244604" w:rsidRDefault="007B3343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Dr.</w:t>
            </w:r>
            <w:r w:rsidR="000A22B4" w:rsidRPr="00244604">
              <w:rPr>
                <w:rFonts w:ascii="Times New Roman" w:hAnsi="Times New Roman"/>
                <w:sz w:val="24"/>
                <w:szCs w:val="24"/>
              </w:rPr>
              <w:t xml:space="preserve"> Varga Imre</w:t>
            </w:r>
            <w:r w:rsidR="002A2282" w:rsidRPr="00244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9B" w:rsidRPr="00244604">
              <w:rPr>
                <w:rFonts w:ascii="Times New Roman" w:hAnsi="Times New Roman"/>
                <w:sz w:val="24"/>
                <w:szCs w:val="24"/>
              </w:rPr>
              <w:t>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BD5D0A" w:rsidRPr="00244604" w:rsidRDefault="00BD5D0A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>A kivonat hiteléül:</w:t>
      </w:r>
    </w:p>
    <w:p w:rsidR="005F08E2" w:rsidRPr="00244604" w:rsidRDefault="005F08E2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Herczeghné </w:t>
      </w:r>
      <w:proofErr w:type="spellStart"/>
      <w:r w:rsidRPr="00244604">
        <w:rPr>
          <w:rFonts w:ascii="Times New Roman" w:hAnsi="Times New Roman"/>
          <w:sz w:val="24"/>
          <w:szCs w:val="24"/>
        </w:rPr>
        <w:t>Ródon</w:t>
      </w:r>
      <w:proofErr w:type="spellEnd"/>
      <w:r w:rsidRPr="00244604">
        <w:rPr>
          <w:rFonts w:ascii="Times New Roman" w:hAnsi="Times New Roman"/>
          <w:sz w:val="24"/>
          <w:szCs w:val="24"/>
        </w:rPr>
        <w:t xml:space="preserve"> Ilona</w:t>
      </w:r>
    </w:p>
    <w:p w:rsidR="00155645" w:rsidRDefault="003D137D" w:rsidP="003D137D">
      <w:pPr>
        <w:ind w:left="2124" w:firstLine="708"/>
        <w:rPr>
          <w:rFonts w:ascii="Times New Roman" w:hAnsi="Times New Roman"/>
          <w:sz w:val="24"/>
          <w:szCs w:val="24"/>
        </w:rPr>
        <w:sectPr w:rsidR="00155645" w:rsidSect="00BD1166">
          <w:pgSz w:w="11907" w:h="16840"/>
          <w:pgMar w:top="1418" w:right="1418" w:bottom="993" w:left="1418" w:header="709" w:footer="739" w:gutter="0"/>
          <w:cols w:space="708"/>
          <w:titlePg/>
          <w:docGrid w:linePitch="254"/>
        </w:sectPr>
      </w:pPr>
      <w:r w:rsidRPr="00244604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244604">
        <w:rPr>
          <w:rFonts w:ascii="Times New Roman" w:hAnsi="Times New Roman"/>
          <w:sz w:val="24"/>
          <w:szCs w:val="24"/>
        </w:rPr>
        <w:t>főmunkatárs</w:t>
      </w:r>
      <w:proofErr w:type="gramEnd"/>
    </w:p>
    <w:p w:rsidR="00155645" w:rsidRPr="00155645" w:rsidRDefault="00155645" w:rsidP="00155645">
      <w:pPr>
        <w:widowControl w:val="0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u-HU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u-HU"/>
        </w:rPr>
        <w:t>melléklet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u-HU"/>
        </w:rPr>
        <w:t xml:space="preserve"> a 156</w:t>
      </w:r>
      <w:r w:rsidRPr="00155645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u-HU"/>
        </w:rPr>
        <w:t>/2022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u-HU"/>
        </w:rPr>
        <w:t>. (VII.28.</w:t>
      </w:r>
      <w:r w:rsidRPr="00155645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u-HU"/>
        </w:rPr>
        <w:t xml:space="preserve">) K. </w:t>
      </w:r>
      <w:proofErr w:type="gramStart"/>
      <w:r w:rsidRPr="00155645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u-HU"/>
        </w:rPr>
        <w:t>t</w:t>
      </w:r>
      <w:proofErr w:type="gramEnd"/>
      <w:r w:rsidRPr="00155645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u-HU"/>
        </w:rPr>
        <w:t xml:space="preserve">. </w:t>
      </w:r>
      <w:proofErr w:type="gramStart"/>
      <w:r w:rsidRPr="00155645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u-HU"/>
        </w:rPr>
        <w:t>sz.</w:t>
      </w:r>
      <w:proofErr w:type="gramEnd"/>
      <w:r w:rsidRPr="00155645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u-HU"/>
        </w:rPr>
        <w:t xml:space="preserve"> határozathoz</w:t>
      </w:r>
    </w:p>
    <w:p w:rsidR="00155645" w:rsidRPr="00155645" w:rsidRDefault="00155645" w:rsidP="00155645">
      <w:pPr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155645" w:rsidRPr="00155645" w:rsidRDefault="00155645" w:rsidP="00155645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b/>
          <w:sz w:val="24"/>
          <w:szCs w:val="24"/>
          <w:lang w:eastAsia="hu-HU"/>
        </w:rPr>
        <w:t>VAGYONKEZELÉSI SZERZŐDÉS 1. SZ. MÓDOSÍTÁSA</w:t>
      </w:r>
    </w:p>
    <w:p w:rsidR="00155645" w:rsidRPr="00155645" w:rsidRDefault="00155645" w:rsidP="00155645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amely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létrejött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egyrészről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155645">
        <w:rPr>
          <w:rFonts w:ascii="Times New Roman" w:eastAsia="Times New Roman" w:hAnsi="Times New Roman"/>
          <w:b/>
          <w:sz w:val="24"/>
          <w:szCs w:val="24"/>
          <w:lang w:eastAsia="hu-HU"/>
        </w:rPr>
        <w:t>Törökszentmiklós Városi Önkormányzat</w:t>
      </w: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: 5200 Törökszentmiklós, Kossuth utca 135.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képviseli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: Markót Imre polgármester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törzsszáma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: 732769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adószáma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: 15732767-2-16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bankszámlaszáma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: 10700309-24851305-51100005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statisztikai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számjele: 15732767-8411-321-16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mint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átadó (a továbbiakban: </w:t>
      </w:r>
      <w:r w:rsidRPr="00155645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</w:t>
      </w: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),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valamint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másrészről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az </w:t>
      </w:r>
      <w:r w:rsidRPr="00155645">
        <w:rPr>
          <w:rFonts w:ascii="Times New Roman" w:eastAsia="Times New Roman" w:hAnsi="Times New Roman"/>
          <w:b/>
          <w:sz w:val="24"/>
          <w:szCs w:val="24"/>
          <w:lang w:eastAsia="hu-HU"/>
        </w:rPr>
        <w:t>Alföldi Agrárszakképzési Centrum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: 6640 Csongrád, Kis-Tisza út 4/a-6/a.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képviseli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: Vári László kancellár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Dr. Horváth József főigazgató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adószáma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: 15823481-2-06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Előirányzat-felhasználási keretszámla száma: 10028007-00333812-00000000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ÁHT azonosítója: 342317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statisztikai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számjele: 15823481-8532-312-06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mint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átvevő (a továbbiakban: </w:t>
      </w:r>
      <w:r w:rsidRPr="00155645">
        <w:rPr>
          <w:rFonts w:ascii="Times New Roman" w:eastAsia="Times New Roman" w:hAnsi="Times New Roman"/>
          <w:b/>
          <w:sz w:val="24"/>
          <w:szCs w:val="24"/>
          <w:lang w:eastAsia="hu-HU"/>
        </w:rPr>
        <w:t>Centrum</w:t>
      </w: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</w:p>
    <w:p w:rsidR="00155645" w:rsidRPr="00155645" w:rsidRDefault="00155645" w:rsidP="00155645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(a továbbiakban együttesen: </w:t>
      </w:r>
      <w:r w:rsidRPr="00155645">
        <w:rPr>
          <w:rFonts w:ascii="Times New Roman" w:eastAsia="Times New Roman" w:hAnsi="Times New Roman"/>
          <w:b/>
          <w:sz w:val="24"/>
          <w:szCs w:val="24"/>
          <w:lang w:eastAsia="hu-HU"/>
        </w:rPr>
        <w:t>Felek</w:t>
      </w: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) között alulírott helyen és napon a következő feltételekkel:</w:t>
      </w:r>
    </w:p>
    <w:p w:rsidR="00155645" w:rsidRPr="00155645" w:rsidRDefault="00155645" w:rsidP="00155645">
      <w:pPr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55645" w:rsidRPr="00155645" w:rsidRDefault="00155645" w:rsidP="00155645">
      <w:pPr>
        <w:numPr>
          <w:ilvl w:val="0"/>
          <w:numId w:val="14"/>
        </w:numPr>
        <w:contextualSpacing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Törökszentmiklós Városi Önkormányzat - a Képviselő-testület 162/2020. (VIII.27.) számú határozata alapján - 2020. szeptember 1-i hatállyal vagyonkezelési szerződést kötött az Alföldi Agrárszakképzési Centrummal a törökszentmiklósi 3415/1 helyrajzi számú önkormányzati ingatlan vagyonkezelésére vonatkozóan. </w:t>
      </w:r>
    </w:p>
    <w:p w:rsidR="00155645" w:rsidRPr="00155645" w:rsidRDefault="00155645" w:rsidP="00155645">
      <w:pP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155645" w:rsidRPr="00155645" w:rsidRDefault="00155645" w:rsidP="00155645">
      <w:pPr>
        <w:numPr>
          <w:ilvl w:val="0"/>
          <w:numId w:val="14"/>
        </w:numPr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A 2020. augusztus 31-én kelt vagyonkezelési szerződés alapján Törökszentmiklós Városi Önkormányzat, mint tulajdonos vagyonkezelésbe adta az Alföldi Agrárszakképzési Centrum pedig vagyonkezelésbe vette a Törökszentmiklós, belterület 3415/ helyrajzi szám alatt nyilvántartott, természetben az 5200 Törökszentmiklós, </w:t>
      </w:r>
      <w:proofErr w:type="spell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Almásy</w:t>
      </w:r>
      <w:proofErr w:type="spell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út 50. szám alatt található ingatlant határozott 2020. szeptember 1-től 2024. augusztus 22-ig terjedő időtartamra.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155645" w:rsidRPr="00155645" w:rsidRDefault="00155645" w:rsidP="0015564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Felek a Képviselő-testület 156/2022. (VII.28.</w:t>
      </w: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) sz. határozata alapján a vagyonkezelési szerződés 28. pontját az alábbiak szerint módosítják: 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„A szerződést Felek határozatlan időtartamra kötik. A szerződés megszűnik, ha az állami köznevelési feladat ellátása az 1. pontban körülírt ingatlanban megszűnik.”</w:t>
      </w:r>
    </w:p>
    <w:p w:rsidR="00155645" w:rsidRPr="00155645" w:rsidRDefault="00155645" w:rsidP="00155645">
      <w:pPr>
        <w:ind w:left="567" w:hanging="567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ind w:left="567" w:hanging="567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ind w:left="567" w:hanging="567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A vagyonkezelési </w:t>
      </w: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szerződés módosítással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 nem érintett rendelkezéseit a Felek változatlan tartalommal magukra nézve kötelezőnek ismerik el.</w:t>
      </w:r>
    </w:p>
    <w:p w:rsidR="00155645" w:rsidRPr="00155645" w:rsidRDefault="00155645" w:rsidP="00155645">
      <w:pPr>
        <w:ind w:left="567" w:hanging="567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Szerződő Felek a szerződést együttesen elolvasták, és a közös értelmezést követően, mint akaratukkal mindenben megegyezőt aláírták.</w:t>
      </w:r>
    </w:p>
    <w:p w:rsidR="00155645" w:rsidRPr="00155645" w:rsidRDefault="00155645" w:rsidP="0015564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ind w:left="567" w:hanging="567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155645" w:rsidRPr="00155645" w:rsidRDefault="00155645" w:rsidP="00155645">
      <w:pPr>
        <w:ind w:left="567" w:hanging="567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ab/>
      </w:r>
    </w:p>
    <w:p w:rsidR="00155645" w:rsidRPr="00155645" w:rsidRDefault="00155645" w:rsidP="00155645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hu-HU"/>
        </w:rPr>
      </w:pPr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 xml:space="preserve">Törökszentmiklós, </w:t>
      </w:r>
      <w:proofErr w:type="gramStart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2022. …</w:t>
      </w:r>
      <w:proofErr w:type="gramEnd"/>
      <w:r w:rsidRPr="00155645">
        <w:rPr>
          <w:rFonts w:ascii="Times New Roman" w:eastAsia="Times New Roman" w:hAnsi="Times New Roman"/>
          <w:sz w:val="24"/>
          <w:szCs w:val="24"/>
          <w:lang w:eastAsia="hu-HU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……..</w:t>
      </w:r>
    </w:p>
    <w:p w:rsidR="00155645" w:rsidRPr="00155645" w:rsidRDefault="00155645" w:rsidP="00155645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Default="00155645" w:rsidP="00155645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5645" w:rsidRPr="00155645" w:rsidRDefault="00155645" w:rsidP="00155645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56"/>
      </w:tblGrid>
      <w:tr w:rsidR="00155645" w:rsidRPr="00155645" w:rsidTr="00067D4C">
        <w:tc>
          <w:tcPr>
            <w:tcW w:w="4606" w:type="dxa"/>
          </w:tcPr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___________________________________</w:t>
            </w: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Törökszentmiklós Városi Önkormányzat</w:t>
            </w: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Markót Imre</w:t>
            </w: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polgármester</w:t>
            </w:r>
          </w:p>
          <w:p w:rsid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Jogi ellenjegyzés:</w:t>
            </w: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Törökszentmiklós Városi Önkormányzat</w:t>
            </w: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Dr. Varga Imre</w:t>
            </w: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jegyző</w:t>
            </w:r>
          </w:p>
          <w:p w:rsid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6" w:type="dxa"/>
          </w:tcPr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___________________________________</w:t>
            </w: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Alföldi Agrárszakképzési Centrum </w:t>
            </w: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                   Vári László kancellár</w:t>
            </w: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ab/>
              <w:t xml:space="preserve"> Dr. Horváth József főigazgató</w:t>
            </w:r>
          </w:p>
          <w:p w:rsidR="00155645" w:rsidRPr="00155645" w:rsidRDefault="00155645" w:rsidP="00155645">
            <w:pPr>
              <w:ind w:hanging="446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ind w:left="-4606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155645" w:rsidRPr="00155645" w:rsidTr="00067D4C">
        <w:tc>
          <w:tcPr>
            <w:tcW w:w="4606" w:type="dxa"/>
          </w:tcPr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Pénzügyi ellenjegyzés:</w:t>
            </w:r>
          </w:p>
          <w:p w:rsid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___________________________________</w:t>
            </w: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Törökszentmiklós Városi Önkormányzat</w:t>
            </w: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Halászné </w:t>
            </w:r>
            <w:proofErr w:type="spellStart"/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Olcsák</w:t>
            </w:r>
            <w:proofErr w:type="spellEnd"/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Andrea</w:t>
            </w: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osztályvezető</w:t>
            </w: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56" w:type="dxa"/>
          </w:tcPr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Pénzügyi ellenjegyzés:</w:t>
            </w:r>
          </w:p>
          <w:p w:rsidR="00155645" w:rsidRDefault="00155645" w:rsidP="0015564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55645" w:rsidRDefault="00155645" w:rsidP="0015564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___________________________________</w:t>
            </w:r>
          </w:p>
          <w:p w:rsid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5564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Alföldi Agrárszakképzési Centrum  </w:t>
            </w: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………………………………</w:t>
            </w:r>
          </w:p>
          <w:p w:rsidR="00155645" w:rsidRPr="00155645" w:rsidRDefault="00155645" w:rsidP="001556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155645" w:rsidRPr="00155645" w:rsidTr="00067D4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645" w:rsidRPr="00155645" w:rsidRDefault="00155645" w:rsidP="00155645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1C4338" w:rsidRDefault="001C4338" w:rsidP="00155645">
      <w:pPr>
        <w:rPr>
          <w:rFonts w:ascii="Times New Roman" w:hAnsi="Times New Roman"/>
          <w:sz w:val="24"/>
          <w:szCs w:val="24"/>
        </w:rPr>
      </w:pPr>
    </w:p>
    <w:sectPr w:rsidR="001C4338" w:rsidSect="00BD1166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04" w:rsidRDefault="00244604" w:rsidP="00A11324">
      <w:r>
        <w:separator/>
      </w:r>
    </w:p>
  </w:endnote>
  <w:endnote w:type="continuationSeparator" w:id="0">
    <w:p w:rsidR="00244604" w:rsidRDefault="00244604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04" w:rsidRDefault="00244604" w:rsidP="00A11324">
      <w:r>
        <w:separator/>
      </w:r>
    </w:p>
  </w:footnote>
  <w:footnote w:type="continuationSeparator" w:id="0">
    <w:p w:rsidR="00244604" w:rsidRDefault="00244604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3701D04"/>
    <w:multiLevelType w:val="hybridMultilevel"/>
    <w:tmpl w:val="7C1A8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1338A"/>
    <w:multiLevelType w:val="hybridMultilevel"/>
    <w:tmpl w:val="17AC8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C3D27"/>
    <w:multiLevelType w:val="hybridMultilevel"/>
    <w:tmpl w:val="7FCE65A8"/>
    <w:lvl w:ilvl="0" w:tplc="412A5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562FB3"/>
    <w:multiLevelType w:val="hybridMultilevel"/>
    <w:tmpl w:val="402E6FB2"/>
    <w:lvl w:ilvl="0" w:tplc="C67288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5FA6"/>
    <w:multiLevelType w:val="hybridMultilevel"/>
    <w:tmpl w:val="24DA1E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4"/>
  </w:num>
  <w:num w:numId="5">
    <w:abstractNumId w:val="22"/>
  </w:num>
  <w:num w:numId="6">
    <w:abstractNumId w:val="11"/>
  </w:num>
  <w:num w:numId="7">
    <w:abstractNumId w:val="23"/>
  </w:num>
  <w:num w:numId="8">
    <w:abstractNumId w:val="20"/>
  </w:num>
  <w:num w:numId="9">
    <w:abstractNumId w:val="13"/>
  </w:num>
  <w:num w:numId="10">
    <w:abstractNumId w:val="17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0401E"/>
    <w:rsid w:val="000236E5"/>
    <w:rsid w:val="000766C2"/>
    <w:rsid w:val="00076B47"/>
    <w:rsid w:val="00086754"/>
    <w:rsid w:val="00090975"/>
    <w:rsid w:val="000A22B4"/>
    <w:rsid w:val="000B10B5"/>
    <w:rsid w:val="000B36C0"/>
    <w:rsid w:val="000B7805"/>
    <w:rsid w:val="000C4983"/>
    <w:rsid w:val="000E5392"/>
    <w:rsid w:val="00117D62"/>
    <w:rsid w:val="001213DF"/>
    <w:rsid w:val="00146C74"/>
    <w:rsid w:val="00154F04"/>
    <w:rsid w:val="00155645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44604"/>
    <w:rsid w:val="00255D28"/>
    <w:rsid w:val="00273FF1"/>
    <w:rsid w:val="002753CD"/>
    <w:rsid w:val="00280C29"/>
    <w:rsid w:val="002A1953"/>
    <w:rsid w:val="002A1CB0"/>
    <w:rsid w:val="002A2282"/>
    <w:rsid w:val="002A303D"/>
    <w:rsid w:val="002B3698"/>
    <w:rsid w:val="002C3457"/>
    <w:rsid w:val="002E0A7C"/>
    <w:rsid w:val="002E46F0"/>
    <w:rsid w:val="002F1D7E"/>
    <w:rsid w:val="002F7740"/>
    <w:rsid w:val="00312772"/>
    <w:rsid w:val="00327660"/>
    <w:rsid w:val="003439F0"/>
    <w:rsid w:val="003446D9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94EA2"/>
    <w:rsid w:val="004A00AA"/>
    <w:rsid w:val="004F6BCB"/>
    <w:rsid w:val="00516835"/>
    <w:rsid w:val="00534902"/>
    <w:rsid w:val="00537399"/>
    <w:rsid w:val="005477A5"/>
    <w:rsid w:val="00571470"/>
    <w:rsid w:val="00572AF4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874BF"/>
    <w:rsid w:val="00692580"/>
    <w:rsid w:val="006B795A"/>
    <w:rsid w:val="006C19B5"/>
    <w:rsid w:val="006C4364"/>
    <w:rsid w:val="006C47B2"/>
    <w:rsid w:val="006F7539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94A64"/>
    <w:rsid w:val="007A0E1D"/>
    <w:rsid w:val="007A2660"/>
    <w:rsid w:val="007B3343"/>
    <w:rsid w:val="007C6BD6"/>
    <w:rsid w:val="007E0ADB"/>
    <w:rsid w:val="007E53D9"/>
    <w:rsid w:val="007E5F1C"/>
    <w:rsid w:val="0081417F"/>
    <w:rsid w:val="008344F2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165B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83EA2"/>
    <w:rsid w:val="00BA1DAD"/>
    <w:rsid w:val="00BB43EF"/>
    <w:rsid w:val="00BB4632"/>
    <w:rsid w:val="00BB66D3"/>
    <w:rsid w:val="00BC44D4"/>
    <w:rsid w:val="00BC675F"/>
    <w:rsid w:val="00BD1166"/>
    <w:rsid w:val="00BD398B"/>
    <w:rsid w:val="00BD5A31"/>
    <w:rsid w:val="00BD5D0A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A7DB9"/>
    <w:rsid w:val="00CB4FCA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55E2E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  <w:style w:type="table" w:styleId="Rcsostblzat">
    <w:name w:val="Table Grid"/>
    <w:basedOn w:val="Normltblzat"/>
    <w:rsid w:val="0015564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  <w:style w:type="table" w:styleId="Rcsostblzat">
    <w:name w:val="Table Grid"/>
    <w:basedOn w:val="Normltblzat"/>
    <w:rsid w:val="0015564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65CE-E144-4282-B8F3-C346227D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2022-05-27T09:05:00Z</cp:lastPrinted>
  <dcterms:created xsi:type="dcterms:W3CDTF">2022-07-29T06:57:00Z</dcterms:created>
  <dcterms:modified xsi:type="dcterms:W3CDTF">2022-07-29T06:57:00Z</dcterms:modified>
</cp:coreProperties>
</file>