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3C769B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4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 Képviselő-testület 2015. szeptember 24. napján tartandó </w:t>
            </w:r>
            <w:r w:rsidRPr="00897319">
              <w:rPr>
                <w:b/>
                <w:bCs/>
                <w:sz w:val="22"/>
                <w:szCs w:val="22"/>
              </w:rPr>
              <w:t>rendes</w:t>
            </w:r>
            <w:r w:rsidRPr="00897319">
              <w:rPr>
                <w:bCs/>
                <w:sz w:val="22"/>
                <w:szCs w:val="22"/>
              </w:rPr>
              <w:t xml:space="preserve">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7F2E11" w:rsidRDefault="007F2E11" w:rsidP="007F2E1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  <w:r w:rsidR="00F10D51" w:rsidRPr="007F2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polgármester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</w:t>
            </w:r>
            <w:r w:rsidR="003C769B">
              <w:rPr>
                <w:sz w:val="22"/>
                <w:szCs w:val="22"/>
              </w:rPr>
              <w:t>-188</w:t>
            </w:r>
            <w:r>
              <w:rPr>
                <w:sz w:val="22"/>
                <w:szCs w:val="22"/>
              </w:rPr>
              <w:t>/2015</w:t>
            </w:r>
            <w:r w:rsidRPr="00897319">
              <w:rPr>
                <w:sz w:val="22"/>
                <w:szCs w:val="22"/>
              </w:rPr>
              <w:t>-F-1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A837CF" w:rsidP="00073071">
            <w:pPr>
              <w:jc w:val="right"/>
              <w:rPr>
                <w:b/>
              </w:rPr>
            </w:pPr>
            <w:r w:rsidRPr="00A837CF">
              <w:rPr>
                <w:b/>
                <w:sz w:val="22"/>
                <w:szCs w:val="22"/>
              </w:rPr>
              <w:t>Iskolai védőnők által ellátott intézmények módosításáról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97319">
              <w:rPr>
                <w:bCs/>
                <w:sz w:val="22"/>
                <w:szCs w:val="22"/>
              </w:rPr>
              <w:t xml:space="preserve">Rendelet-tervezet, </w:t>
            </w:r>
            <w:r w:rsidRPr="00A837CF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897319">
              <w:rPr>
                <w:bCs/>
                <w:sz w:val="22"/>
                <w:szCs w:val="22"/>
              </w:rPr>
              <w:t xml:space="preserve">, Tájékoztató, </w:t>
            </w:r>
            <w:r w:rsidRPr="00A837CF">
              <w:rPr>
                <w:bCs/>
                <w:sz w:val="22"/>
                <w:szCs w:val="22"/>
              </w:rPr>
              <w:t>Beszámoló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897319">
              <w:rPr>
                <w:rFonts w:ascii="Times New Roman" w:hAnsi="Times New Roman"/>
              </w:rPr>
              <w:t xml:space="preserve">1 db </w:t>
            </w:r>
            <w:r w:rsidRPr="00897319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A837CF" w:rsidP="00073071">
            <w:pPr>
              <w:jc w:val="right"/>
            </w:pPr>
            <w:r w:rsidRPr="00A837CF">
              <w:rPr>
                <w:sz w:val="22"/>
                <w:szCs w:val="22"/>
              </w:rPr>
              <w:t>Pozderka Judit osztályvezető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CF" w:rsidRPr="00A837CF" w:rsidRDefault="00A837CF" w:rsidP="00A837CF">
            <w:pPr>
              <w:autoSpaceDE w:val="0"/>
              <w:autoSpaceDN w:val="0"/>
              <w:adjustRightInd w:val="0"/>
              <w:jc w:val="right"/>
            </w:pPr>
            <w:r w:rsidRPr="00A837CF">
              <w:rPr>
                <w:sz w:val="22"/>
                <w:szCs w:val="22"/>
              </w:rPr>
              <w:t xml:space="preserve">a Képviselő-testület </w:t>
            </w:r>
            <w:r w:rsidRPr="00A837CF">
              <w:rPr>
                <w:b/>
                <w:sz w:val="22"/>
                <w:szCs w:val="22"/>
                <w:u w:val="single"/>
              </w:rPr>
              <w:t>Szociális, Egészségügyi és Sport</w:t>
            </w:r>
            <w:r w:rsidRPr="00A837CF">
              <w:rPr>
                <w:sz w:val="22"/>
                <w:szCs w:val="22"/>
              </w:rPr>
              <w:t xml:space="preserve"> Bizottsága</w:t>
            </w:r>
          </w:p>
          <w:p w:rsidR="00F10D51" w:rsidRPr="00897319" w:rsidRDefault="00A837CF" w:rsidP="00A837CF">
            <w:pPr>
              <w:autoSpaceDE w:val="0"/>
              <w:autoSpaceDN w:val="0"/>
              <w:adjustRightInd w:val="0"/>
              <w:jc w:val="right"/>
            </w:pPr>
            <w:r w:rsidRPr="00A837CF">
              <w:rPr>
                <w:b/>
                <w:sz w:val="22"/>
                <w:szCs w:val="22"/>
                <w:u w:val="single"/>
              </w:rPr>
              <w:t>Oktatási és Kulturális</w:t>
            </w:r>
            <w:r w:rsidRPr="00A837CF">
              <w:rPr>
                <w:sz w:val="22"/>
                <w:szCs w:val="22"/>
              </w:rPr>
              <w:t xml:space="preserve"> Bizottsága részére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</w:pPr>
            <w:r w:rsidRPr="00897319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8973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5. szeptember 14.</w:t>
            </w:r>
          </w:p>
        </w:tc>
      </w:tr>
    </w:tbl>
    <w:p w:rsidR="001C263A" w:rsidRDefault="001C263A"/>
    <w:p w:rsidR="00F10D51" w:rsidRDefault="00F10D51"/>
    <w:p w:rsidR="00F10D51" w:rsidRDefault="00F10D51"/>
    <w:p w:rsidR="00F10D51" w:rsidRDefault="00F10D51"/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136" w:rsidRPr="00381DEE" w:rsidRDefault="00C92136" w:rsidP="00C92136">
      <w:pPr>
        <w:rPr>
          <w:rFonts w:ascii="Garamond" w:hAnsi="Garamond"/>
          <w:b/>
          <w:sz w:val="22"/>
          <w:szCs w:val="22"/>
        </w:rPr>
      </w:pPr>
      <w:r w:rsidRPr="00381DEE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C92136" w:rsidRPr="00381DEE" w:rsidRDefault="00C92136" w:rsidP="00C92136">
      <w:pPr>
        <w:rPr>
          <w:rFonts w:ascii="Garamond" w:hAnsi="Garamond"/>
          <w:sz w:val="22"/>
          <w:szCs w:val="22"/>
        </w:rPr>
      </w:pPr>
    </w:p>
    <w:p w:rsidR="00C92136" w:rsidRPr="00381DEE" w:rsidRDefault="00C92136" w:rsidP="00A837CF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A védőnői ellátásról szóló 49/2004. (V. 21.) </w:t>
      </w:r>
      <w:proofErr w:type="spellStart"/>
      <w:r w:rsidRPr="00381DEE">
        <w:rPr>
          <w:rFonts w:ascii="Garamond" w:hAnsi="Garamond"/>
          <w:sz w:val="22"/>
          <w:szCs w:val="22"/>
        </w:rPr>
        <w:t>ESzCsM</w:t>
      </w:r>
      <w:proofErr w:type="spellEnd"/>
      <w:r w:rsidRPr="00381DEE">
        <w:rPr>
          <w:rFonts w:ascii="Garamond" w:hAnsi="Garamond"/>
          <w:sz w:val="22"/>
          <w:szCs w:val="22"/>
        </w:rPr>
        <w:t xml:space="preserve"> rendelet (továbbiakban: Rendelet) meghatározza a területi és iskolavédőnők által ellátható </w:t>
      </w:r>
      <w:proofErr w:type="spellStart"/>
      <w:r w:rsidRPr="00381DEE">
        <w:rPr>
          <w:rFonts w:ascii="Garamond" w:hAnsi="Garamond"/>
          <w:sz w:val="22"/>
          <w:szCs w:val="22"/>
        </w:rPr>
        <w:t>gondozotti</w:t>
      </w:r>
      <w:proofErr w:type="spellEnd"/>
      <w:r w:rsidRPr="00381DEE">
        <w:rPr>
          <w:rFonts w:ascii="Garamond" w:hAnsi="Garamond"/>
          <w:sz w:val="22"/>
          <w:szCs w:val="22"/>
        </w:rPr>
        <w:t xml:space="preserve"> létszámot. A Rendelet 6. számú melléklete részletezi a pontos számítást: </w:t>
      </w:r>
    </w:p>
    <w:p w:rsidR="00C92136" w:rsidRPr="00381DEE" w:rsidRDefault="00C92136" w:rsidP="00C92136">
      <w:pPr>
        <w:rPr>
          <w:rFonts w:ascii="Garamond" w:hAnsi="Garamond"/>
          <w:sz w:val="22"/>
          <w:szCs w:val="22"/>
        </w:rPr>
      </w:pPr>
    </w:p>
    <w:p w:rsidR="00C92136" w:rsidRPr="00381DEE" w:rsidRDefault="00C92136" w:rsidP="00A837CF">
      <w:pPr>
        <w:spacing w:line="360" w:lineRule="auto"/>
        <w:ind w:left="284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„1. Védőnői körzetben ellátott feladatok pontértéke:</w:t>
      </w:r>
    </w:p>
    <w:p w:rsidR="00C92136" w:rsidRPr="00381DEE" w:rsidRDefault="00C92136" w:rsidP="00A837CF">
      <w:pPr>
        <w:tabs>
          <w:tab w:val="left" w:pos="7230"/>
        </w:tabs>
        <w:spacing w:line="360" w:lineRule="auto"/>
        <w:ind w:left="851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1.1. várandós anya gondozása</w:t>
      </w:r>
      <w:r w:rsidRPr="00381DEE">
        <w:rPr>
          <w:rFonts w:ascii="Garamond" w:hAnsi="Garamond"/>
          <w:i/>
          <w:sz w:val="22"/>
          <w:szCs w:val="22"/>
        </w:rPr>
        <w:tab/>
        <w:t xml:space="preserve"> 3 pont/fő</w:t>
      </w:r>
    </w:p>
    <w:p w:rsidR="00A837CF" w:rsidRPr="00381DEE" w:rsidRDefault="00A837CF" w:rsidP="00A837CF">
      <w:pPr>
        <w:spacing w:line="360" w:lineRule="auto"/>
        <w:ind w:left="993" w:hanging="426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1.2.</w:t>
      </w:r>
      <w:r w:rsidRPr="00381DEE">
        <w:rPr>
          <w:rFonts w:ascii="Garamond" w:hAnsi="Garamond"/>
          <w:i/>
          <w:sz w:val="22"/>
          <w:szCs w:val="22"/>
        </w:rPr>
        <w:tab/>
      </w:r>
      <w:r w:rsidR="00C92136" w:rsidRPr="00381DEE">
        <w:rPr>
          <w:rFonts w:ascii="Garamond" w:hAnsi="Garamond"/>
          <w:i/>
          <w:sz w:val="22"/>
          <w:szCs w:val="22"/>
        </w:rPr>
        <w:t>gyermek gondozása újszülött kortól a tanulói</w:t>
      </w:r>
    </w:p>
    <w:p w:rsidR="00C92136" w:rsidRPr="00381DEE" w:rsidRDefault="00A837CF" w:rsidP="00A837CF">
      <w:pPr>
        <w:tabs>
          <w:tab w:val="left" w:pos="993"/>
          <w:tab w:val="left" w:pos="7230"/>
        </w:tabs>
        <w:spacing w:line="360" w:lineRule="auto"/>
        <w:ind w:left="993" w:hanging="426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ab/>
      </w:r>
      <w:r w:rsidR="00C92136" w:rsidRPr="00381DEE">
        <w:rPr>
          <w:rFonts w:ascii="Garamond" w:hAnsi="Garamond"/>
          <w:i/>
          <w:sz w:val="22"/>
          <w:szCs w:val="22"/>
        </w:rPr>
        <w:t xml:space="preserve"> </w:t>
      </w:r>
      <w:proofErr w:type="gramStart"/>
      <w:r w:rsidR="00C92136" w:rsidRPr="00381DEE">
        <w:rPr>
          <w:rFonts w:ascii="Garamond" w:hAnsi="Garamond"/>
          <w:i/>
          <w:sz w:val="22"/>
          <w:szCs w:val="22"/>
        </w:rPr>
        <w:t>jogviszony</w:t>
      </w:r>
      <w:proofErr w:type="gramEnd"/>
      <w:r w:rsidR="00C92136" w:rsidRPr="00381DEE">
        <w:rPr>
          <w:rFonts w:ascii="Garamond" w:hAnsi="Garamond"/>
          <w:i/>
          <w:sz w:val="22"/>
          <w:szCs w:val="22"/>
        </w:rPr>
        <w:t xml:space="preserve"> megkezdéséig</w:t>
      </w:r>
      <w:r w:rsidR="00C92136" w:rsidRPr="00381DEE">
        <w:rPr>
          <w:rFonts w:ascii="Garamond" w:hAnsi="Garamond"/>
          <w:i/>
          <w:sz w:val="22"/>
          <w:szCs w:val="22"/>
        </w:rPr>
        <w:tab/>
        <w:t xml:space="preserve"> 3 pont/fő</w:t>
      </w:r>
    </w:p>
    <w:p w:rsidR="00A837CF" w:rsidRPr="00381DEE" w:rsidRDefault="00C92136" w:rsidP="00A837CF">
      <w:pPr>
        <w:spacing w:line="360" w:lineRule="auto"/>
        <w:ind w:left="851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1.3. oktatási intézménybe nem járó otthon gondozott tanköteles korú</w:t>
      </w:r>
    </w:p>
    <w:p w:rsidR="00C92136" w:rsidRPr="00381DEE" w:rsidRDefault="00A837CF" w:rsidP="00A837CF">
      <w:pPr>
        <w:tabs>
          <w:tab w:val="left" w:pos="993"/>
          <w:tab w:val="left" w:pos="7230"/>
        </w:tabs>
        <w:spacing w:line="360" w:lineRule="auto"/>
        <w:ind w:left="993" w:hanging="426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ab/>
      </w:r>
      <w:proofErr w:type="gramStart"/>
      <w:r w:rsidR="00C92136" w:rsidRPr="00381DEE">
        <w:rPr>
          <w:rFonts w:ascii="Garamond" w:hAnsi="Garamond"/>
          <w:i/>
          <w:sz w:val="22"/>
          <w:szCs w:val="22"/>
        </w:rPr>
        <w:t>gyermek</w:t>
      </w:r>
      <w:proofErr w:type="gramEnd"/>
      <w:r w:rsidR="00C92136" w:rsidRPr="00381DEE">
        <w:rPr>
          <w:rFonts w:ascii="Garamond" w:hAnsi="Garamond"/>
          <w:i/>
          <w:sz w:val="22"/>
          <w:szCs w:val="22"/>
        </w:rPr>
        <w:t xml:space="preserve"> gondozása</w:t>
      </w:r>
      <w:r w:rsidR="00C92136" w:rsidRPr="00381DEE">
        <w:rPr>
          <w:rFonts w:ascii="Garamond" w:hAnsi="Garamond"/>
          <w:i/>
          <w:sz w:val="22"/>
          <w:szCs w:val="22"/>
        </w:rPr>
        <w:tab/>
        <w:t xml:space="preserve"> 3 pont/fő</w:t>
      </w:r>
    </w:p>
    <w:p w:rsidR="00C92136" w:rsidRPr="00381DEE" w:rsidRDefault="00C92136" w:rsidP="00A837CF">
      <w:pPr>
        <w:tabs>
          <w:tab w:val="left" w:pos="7230"/>
        </w:tabs>
        <w:spacing w:line="360" w:lineRule="auto"/>
        <w:ind w:left="851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1.4. oktatási intézményben a tanuló ellátása</w:t>
      </w:r>
      <w:r w:rsidRPr="00381DEE">
        <w:rPr>
          <w:rFonts w:ascii="Garamond" w:hAnsi="Garamond"/>
          <w:i/>
          <w:sz w:val="22"/>
          <w:szCs w:val="22"/>
        </w:rPr>
        <w:tab/>
        <w:t xml:space="preserve"> 1 pont/fő</w:t>
      </w:r>
    </w:p>
    <w:p w:rsidR="00C92136" w:rsidRPr="00381DEE" w:rsidRDefault="00C92136" w:rsidP="00A837CF">
      <w:pPr>
        <w:tabs>
          <w:tab w:val="left" w:pos="7230"/>
        </w:tabs>
        <w:spacing w:line="360" w:lineRule="auto"/>
        <w:ind w:left="851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1.5. gyógypedagógiai oktatási intézményben a tanuló ellátása</w:t>
      </w:r>
      <w:r w:rsidRPr="00381DEE">
        <w:rPr>
          <w:rFonts w:ascii="Garamond" w:hAnsi="Garamond"/>
          <w:i/>
          <w:sz w:val="22"/>
          <w:szCs w:val="22"/>
        </w:rPr>
        <w:tab/>
        <w:t xml:space="preserve"> 2 pont/fő</w:t>
      </w:r>
    </w:p>
    <w:p w:rsidR="00A837CF" w:rsidRPr="00381DEE" w:rsidRDefault="00C92136" w:rsidP="00A837CF">
      <w:pPr>
        <w:spacing w:line="360" w:lineRule="auto"/>
        <w:ind w:left="851" w:hanging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 1.6. védőnői körzetenként az egészségfejlesztési és </w:t>
      </w:r>
    </w:p>
    <w:p w:rsidR="00C92136" w:rsidRPr="00381DEE" w:rsidRDefault="00A837CF" w:rsidP="00A837CF">
      <w:pPr>
        <w:tabs>
          <w:tab w:val="left" w:pos="993"/>
          <w:tab w:val="left" w:pos="7230"/>
        </w:tabs>
        <w:spacing w:line="360" w:lineRule="auto"/>
        <w:ind w:left="993" w:hanging="426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ab/>
      </w:r>
      <w:proofErr w:type="gramStart"/>
      <w:r w:rsidR="00C92136" w:rsidRPr="00381DEE">
        <w:rPr>
          <w:rFonts w:ascii="Garamond" w:hAnsi="Garamond"/>
          <w:i/>
          <w:sz w:val="22"/>
          <w:szCs w:val="22"/>
        </w:rPr>
        <w:t>népegészségügyi</w:t>
      </w:r>
      <w:proofErr w:type="gramEnd"/>
      <w:r w:rsidR="00C92136" w:rsidRPr="00381DEE">
        <w:rPr>
          <w:rFonts w:ascii="Garamond" w:hAnsi="Garamond"/>
          <w:i/>
          <w:sz w:val="22"/>
          <w:szCs w:val="22"/>
        </w:rPr>
        <w:t xml:space="preserve"> feladatok végzése</w:t>
      </w:r>
      <w:r w:rsidR="00C92136" w:rsidRPr="00381DEE">
        <w:rPr>
          <w:rFonts w:ascii="Garamond" w:hAnsi="Garamond"/>
          <w:i/>
          <w:sz w:val="22"/>
          <w:szCs w:val="22"/>
        </w:rPr>
        <w:tab/>
        <w:t xml:space="preserve"> 250 pont/körzet.</w:t>
      </w:r>
    </w:p>
    <w:p w:rsidR="00A837CF" w:rsidRPr="00381DEE" w:rsidRDefault="00A837CF" w:rsidP="00A837CF">
      <w:pPr>
        <w:spacing w:line="360" w:lineRule="auto"/>
        <w:ind w:left="284" w:hanging="284"/>
        <w:contextualSpacing/>
        <w:rPr>
          <w:rFonts w:ascii="Garamond" w:hAnsi="Garamond"/>
          <w:i/>
          <w:sz w:val="22"/>
          <w:szCs w:val="22"/>
        </w:rPr>
      </w:pPr>
    </w:p>
    <w:p w:rsidR="00C92136" w:rsidRPr="00381DEE" w:rsidRDefault="00C92136" w:rsidP="00A837CF">
      <w:pPr>
        <w:spacing w:line="360" w:lineRule="auto"/>
        <w:ind w:left="284" w:hanging="284"/>
        <w:contextualSpacing/>
        <w:jc w:val="both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2. </w:t>
      </w:r>
      <w:r w:rsidR="00A837CF" w:rsidRPr="00381DEE">
        <w:rPr>
          <w:rFonts w:ascii="Garamond" w:hAnsi="Garamond"/>
          <w:i/>
          <w:sz w:val="22"/>
          <w:szCs w:val="22"/>
        </w:rPr>
        <w:tab/>
      </w:r>
      <w:r w:rsidRPr="00381DEE">
        <w:rPr>
          <w:rFonts w:ascii="Garamond" w:hAnsi="Garamond"/>
          <w:i/>
          <w:sz w:val="22"/>
          <w:szCs w:val="22"/>
        </w:rPr>
        <w:t>Egy védőnői körzetben maximálisan 1000 pontnak megfelelő feladat látható el. Ennek összetétele az 5. § (1) bekezdését figyelembe véve képletben kifejezve a következő:</w:t>
      </w:r>
    </w:p>
    <w:p w:rsidR="00C92136" w:rsidRPr="00381DEE" w:rsidRDefault="00C92136" w:rsidP="00A837CF">
      <w:pPr>
        <w:spacing w:line="360" w:lineRule="auto"/>
        <w:ind w:left="284" w:hanging="284"/>
        <w:contextualSpacing/>
        <w:jc w:val="center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250 gondozott x 3 pont + 250 pont = 1000 pont.</w:t>
      </w:r>
    </w:p>
    <w:p w:rsidR="00C92136" w:rsidRPr="00381DEE" w:rsidRDefault="00C92136" w:rsidP="00A837CF">
      <w:pPr>
        <w:spacing w:line="360" w:lineRule="auto"/>
        <w:ind w:left="284"/>
        <w:contextualSpacing/>
        <w:jc w:val="both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Ebből az 1000 pontból az 1.6. alpont alatti - valamennyi védőnői körzetben azonos értékű - feladatért a 250 pont levonandó.</w:t>
      </w:r>
    </w:p>
    <w:p w:rsidR="00C92136" w:rsidRPr="00381DEE" w:rsidRDefault="00C92136" w:rsidP="00A837CF">
      <w:pPr>
        <w:spacing w:line="360" w:lineRule="auto"/>
        <w:ind w:left="284"/>
        <w:contextualSpacing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A megmaradt 750 pontból az 5. § (3) bekezdése szerinti esetben az oktatási intézményben ellátható gyermekek maximális száma a következő matematikai összefüggés alapján számítható ki:</w:t>
      </w:r>
    </w:p>
    <w:p w:rsidR="00C92136" w:rsidRPr="00381DEE" w:rsidRDefault="00C92136" w:rsidP="00A837CF">
      <w:pPr>
        <w:spacing w:line="360" w:lineRule="auto"/>
        <w:ind w:left="284" w:hanging="284"/>
        <w:contextualSpacing/>
        <w:jc w:val="center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Y = 750 - 3X</w:t>
      </w:r>
    </w:p>
    <w:p w:rsidR="00C92136" w:rsidRPr="00381DEE" w:rsidRDefault="00C92136" w:rsidP="00A837CF">
      <w:pPr>
        <w:spacing w:line="360" w:lineRule="auto"/>
        <w:ind w:left="284"/>
        <w:contextualSpacing/>
        <w:rPr>
          <w:rFonts w:ascii="Garamond" w:hAnsi="Garamond"/>
          <w:i/>
          <w:sz w:val="22"/>
          <w:szCs w:val="22"/>
        </w:rPr>
      </w:pPr>
      <w:proofErr w:type="gramStart"/>
      <w:r w:rsidRPr="00381DEE">
        <w:rPr>
          <w:rFonts w:ascii="Garamond" w:hAnsi="Garamond"/>
          <w:i/>
          <w:sz w:val="22"/>
          <w:szCs w:val="22"/>
        </w:rPr>
        <w:t>ahol</w:t>
      </w:r>
      <w:proofErr w:type="gramEnd"/>
    </w:p>
    <w:p w:rsidR="00A837CF" w:rsidRPr="00381DEE" w:rsidRDefault="00C92136" w:rsidP="00A837CF">
      <w:pPr>
        <w:spacing w:line="360" w:lineRule="auto"/>
        <w:ind w:left="709" w:hanging="425"/>
        <w:contextualSpacing/>
        <w:jc w:val="both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 xml:space="preserve">Y = </w:t>
      </w:r>
      <w:r w:rsidR="00A837CF" w:rsidRPr="00381DEE">
        <w:rPr>
          <w:rFonts w:ascii="Garamond" w:hAnsi="Garamond"/>
          <w:i/>
          <w:sz w:val="22"/>
          <w:szCs w:val="22"/>
        </w:rPr>
        <w:tab/>
      </w:r>
      <w:r w:rsidRPr="00381DEE">
        <w:rPr>
          <w:rFonts w:ascii="Garamond" w:hAnsi="Garamond"/>
          <w:i/>
          <w:sz w:val="22"/>
          <w:szCs w:val="22"/>
        </w:rPr>
        <w:t>az oktatási intézményben - a gyógypedagógiai oktatási intézmény kivételével - ellátható gyermekek maximális száma,</w:t>
      </w:r>
    </w:p>
    <w:p w:rsidR="00C92136" w:rsidRPr="00381DEE" w:rsidRDefault="00C92136" w:rsidP="00A837CF">
      <w:pPr>
        <w:spacing w:line="360" w:lineRule="auto"/>
        <w:ind w:left="709" w:hanging="425"/>
        <w:contextualSpacing/>
        <w:jc w:val="both"/>
        <w:rPr>
          <w:rFonts w:ascii="Garamond" w:hAnsi="Garamond"/>
          <w:i/>
          <w:sz w:val="22"/>
          <w:szCs w:val="22"/>
        </w:rPr>
      </w:pPr>
      <w:r w:rsidRPr="00381DEE">
        <w:rPr>
          <w:rFonts w:ascii="Garamond" w:hAnsi="Garamond"/>
          <w:i/>
          <w:sz w:val="22"/>
          <w:szCs w:val="22"/>
        </w:rPr>
        <w:t>X = az 1.1</w:t>
      </w:r>
      <w:proofErr w:type="gramStart"/>
      <w:r w:rsidRPr="00381DEE">
        <w:rPr>
          <w:rFonts w:ascii="Garamond" w:hAnsi="Garamond"/>
          <w:i/>
          <w:sz w:val="22"/>
          <w:szCs w:val="22"/>
        </w:rPr>
        <w:t>.,</w:t>
      </w:r>
      <w:proofErr w:type="gramEnd"/>
      <w:r w:rsidRPr="00381DEE">
        <w:rPr>
          <w:rFonts w:ascii="Garamond" w:hAnsi="Garamond"/>
          <w:i/>
          <w:sz w:val="22"/>
          <w:szCs w:val="22"/>
        </w:rPr>
        <w:t xml:space="preserve"> 1.2. és 1.3. alpontok szerint a körzetben gondozottak száma összesen.”</w:t>
      </w:r>
    </w:p>
    <w:p w:rsidR="00C92136" w:rsidRPr="00381DEE" w:rsidRDefault="00C92136" w:rsidP="00C92136">
      <w:pPr>
        <w:rPr>
          <w:rFonts w:ascii="Garamond" w:hAnsi="Garamond"/>
          <w:sz w:val="22"/>
          <w:szCs w:val="22"/>
        </w:rPr>
      </w:pP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A Városi Önkormányzat Egyesített Gyógyító-Megelőző Intézet védőnői szolgálata, hogy megfeleljen a jogszabályban előírt </w:t>
      </w:r>
      <w:proofErr w:type="spellStart"/>
      <w:r w:rsidRPr="00381DEE">
        <w:rPr>
          <w:rFonts w:ascii="Garamond" w:hAnsi="Garamond"/>
          <w:sz w:val="22"/>
          <w:szCs w:val="22"/>
        </w:rPr>
        <w:t>gondozotti</w:t>
      </w:r>
      <w:proofErr w:type="spellEnd"/>
      <w:r w:rsidRPr="00381DEE">
        <w:rPr>
          <w:rFonts w:ascii="Garamond" w:hAnsi="Garamond"/>
          <w:sz w:val="22"/>
          <w:szCs w:val="22"/>
        </w:rPr>
        <w:t xml:space="preserve"> létszámnak, szükséges az iskolai védőnők ellátott területeinek átcsoportosítása.</w:t>
      </w: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Jelenleg négy iskolavédőnői körzet működik, mivel az iskolák tanulói létszáma csökkent, a négy körzetből három iskolavédőnői körzet működtetése felel meg a jogszabályban előírtaknak.</w:t>
      </w: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 </w:t>
      </w: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Kérem a Tisztelt Képviselő-testületet, hogy az előterjesztést vitassa meg és a mellékelt határozati javaslatot fogadja el.</w:t>
      </w: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2A680B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Törökszentmiklós, 2015. szeptember 11.</w:t>
      </w:r>
    </w:p>
    <w:p w:rsidR="00C92136" w:rsidRPr="00381DEE" w:rsidRDefault="00C92136" w:rsidP="00C92136">
      <w:pPr>
        <w:rPr>
          <w:rFonts w:ascii="Garamond" w:hAnsi="Garamond"/>
          <w:sz w:val="22"/>
          <w:szCs w:val="22"/>
        </w:rPr>
      </w:pPr>
    </w:p>
    <w:p w:rsidR="0086310B" w:rsidRPr="00381DEE" w:rsidRDefault="00A837CF" w:rsidP="00A837CF">
      <w:pPr>
        <w:ind w:left="3686"/>
        <w:jc w:val="center"/>
        <w:rPr>
          <w:rFonts w:ascii="Garamond" w:hAnsi="Garamond"/>
          <w:b/>
          <w:sz w:val="22"/>
          <w:szCs w:val="22"/>
        </w:rPr>
      </w:pPr>
      <w:r w:rsidRPr="00381DEE">
        <w:rPr>
          <w:rFonts w:ascii="Garamond" w:hAnsi="Garamond"/>
          <w:b/>
          <w:sz w:val="22"/>
          <w:szCs w:val="22"/>
        </w:rPr>
        <w:t>Markót Imre</w:t>
      </w:r>
    </w:p>
    <w:p w:rsidR="00A837CF" w:rsidRPr="00381DEE" w:rsidRDefault="00A837CF" w:rsidP="00A837CF">
      <w:pPr>
        <w:ind w:left="3686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381DEE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86310B" w:rsidRPr="00381DEE" w:rsidRDefault="0086310B" w:rsidP="00C92136">
      <w:pPr>
        <w:jc w:val="both"/>
        <w:rPr>
          <w:rFonts w:ascii="Garamond" w:hAnsi="Garamond"/>
          <w:b/>
          <w:sz w:val="22"/>
          <w:szCs w:val="22"/>
        </w:rPr>
      </w:pPr>
    </w:p>
    <w:p w:rsidR="00381DEE" w:rsidRDefault="00381DE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92136" w:rsidRPr="00381DEE" w:rsidRDefault="00C92136" w:rsidP="00C92136">
      <w:pPr>
        <w:jc w:val="both"/>
        <w:rPr>
          <w:rFonts w:ascii="Garamond" w:hAnsi="Garamond"/>
          <w:b/>
          <w:sz w:val="22"/>
          <w:szCs w:val="22"/>
        </w:rPr>
      </w:pPr>
      <w:r w:rsidRPr="00381DEE">
        <w:rPr>
          <w:rFonts w:ascii="Garamond" w:hAnsi="Garamond"/>
          <w:b/>
          <w:sz w:val="22"/>
          <w:szCs w:val="22"/>
        </w:rPr>
        <w:lastRenderedPageBreak/>
        <w:t xml:space="preserve">____/2015. ( ___ ) Kt. </w:t>
      </w:r>
      <w:bookmarkStart w:id="0" w:name="_GoBack"/>
      <w:bookmarkEnd w:id="0"/>
    </w:p>
    <w:p w:rsidR="002A680B" w:rsidRPr="00381DEE" w:rsidRDefault="002A680B" w:rsidP="00C92136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C92136" w:rsidRPr="00381DEE" w:rsidRDefault="00C92136" w:rsidP="00C9213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81DEE">
        <w:rPr>
          <w:rFonts w:ascii="Garamond" w:hAnsi="Garamond"/>
          <w:b/>
          <w:sz w:val="22"/>
          <w:szCs w:val="22"/>
          <w:u w:val="single"/>
        </w:rPr>
        <w:t>H a t á r o z a t:</w:t>
      </w:r>
    </w:p>
    <w:p w:rsidR="002A680B" w:rsidRPr="00381DEE" w:rsidRDefault="002A680B" w:rsidP="00C92136">
      <w:pPr>
        <w:jc w:val="both"/>
        <w:rPr>
          <w:rFonts w:ascii="Garamond" w:hAnsi="Garamond"/>
          <w:b/>
          <w:sz w:val="22"/>
          <w:szCs w:val="22"/>
        </w:rPr>
      </w:pPr>
    </w:p>
    <w:p w:rsidR="00C92136" w:rsidRPr="00381DEE" w:rsidRDefault="00C92136" w:rsidP="00C92136">
      <w:pPr>
        <w:jc w:val="both"/>
        <w:rPr>
          <w:rFonts w:ascii="Garamond" w:hAnsi="Garamond"/>
          <w:b/>
          <w:sz w:val="22"/>
          <w:szCs w:val="22"/>
        </w:rPr>
      </w:pPr>
      <w:r w:rsidRPr="00381DEE">
        <w:rPr>
          <w:rFonts w:ascii="Garamond" w:hAnsi="Garamond"/>
          <w:b/>
          <w:sz w:val="22"/>
          <w:szCs w:val="22"/>
        </w:rPr>
        <w:t xml:space="preserve">Iskolai védőnők által ellátott intézmények módosításáról </w:t>
      </w:r>
    </w:p>
    <w:p w:rsidR="00C92136" w:rsidRPr="00381DEE" w:rsidRDefault="00C92136" w:rsidP="00C92136">
      <w:pPr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C92136">
      <w:p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Törökszentmiklós Városi Önkormányzat Képviselő-testülete védőnői ellátásról szóló 49/2004. (V. 21.) </w:t>
      </w:r>
      <w:proofErr w:type="spellStart"/>
      <w:r w:rsidRPr="00381DEE">
        <w:rPr>
          <w:rFonts w:ascii="Garamond" w:hAnsi="Garamond"/>
          <w:sz w:val="22"/>
          <w:szCs w:val="22"/>
        </w:rPr>
        <w:t>ESzCsM</w:t>
      </w:r>
      <w:proofErr w:type="spellEnd"/>
      <w:r w:rsidRPr="00381DEE">
        <w:rPr>
          <w:rFonts w:ascii="Garamond" w:hAnsi="Garamond"/>
          <w:sz w:val="22"/>
          <w:szCs w:val="22"/>
        </w:rPr>
        <w:t xml:space="preserve"> rendelet alapján az iskolai védőnők között az intézmények felosztását a következőképpen határozza meg:</w:t>
      </w:r>
    </w:p>
    <w:p w:rsidR="00C92136" w:rsidRPr="00381DEE" w:rsidRDefault="00C92136" w:rsidP="00C92136">
      <w:pPr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C92136">
      <w:pPr>
        <w:ind w:left="708"/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C92136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  <w:r w:rsidRPr="00381DEE">
        <w:rPr>
          <w:rFonts w:ascii="Garamond" w:hAnsi="Garamond"/>
          <w:b/>
          <w:sz w:val="22"/>
          <w:szCs w:val="22"/>
          <w:u w:val="single"/>
        </w:rPr>
        <w:t xml:space="preserve">Védőnő: </w:t>
      </w:r>
      <w:proofErr w:type="spellStart"/>
      <w:r w:rsidRPr="00381DEE">
        <w:rPr>
          <w:rFonts w:ascii="Garamond" w:hAnsi="Garamond"/>
          <w:b/>
          <w:sz w:val="22"/>
          <w:szCs w:val="22"/>
          <w:u w:val="single"/>
        </w:rPr>
        <w:t>Károlyfiné</w:t>
      </w:r>
      <w:proofErr w:type="spellEnd"/>
      <w:r w:rsidRPr="00381DEE">
        <w:rPr>
          <w:rFonts w:ascii="Garamond" w:hAnsi="Garamond"/>
          <w:b/>
          <w:sz w:val="22"/>
          <w:szCs w:val="22"/>
          <w:u w:val="single"/>
        </w:rPr>
        <w:t xml:space="preserve"> Szászi Anita</w:t>
      </w:r>
    </w:p>
    <w:p w:rsidR="00C92136" w:rsidRPr="00381DEE" w:rsidRDefault="00C92136" w:rsidP="00C92136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Bercsényi Miklós Katolikus Gimnázium és Kollégium, </w:t>
      </w:r>
      <w:r w:rsidRPr="00381DEE">
        <w:rPr>
          <w:rFonts w:ascii="Garamond" w:hAnsi="Garamond"/>
          <w:sz w:val="22"/>
          <w:szCs w:val="22"/>
          <w:u w:val="single"/>
        </w:rPr>
        <w:t>Általános Iskola</w:t>
      </w:r>
      <w:r w:rsidRPr="00381DEE">
        <w:rPr>
          <w:rFonts w:ascii="Garamond" w:hAnsi="Garamond"/>
          <w:sz w:val="22"/>
          <w:szCs w:val="22"/>
        </w:rPr>
        <w:t>: 263 fő</w:t>
      </w:r>
    </w:p>
    <w:p w:rsidR="00C92136" w:rsidRPr="00381DEE" w:rsidRDefault="00C92136" w:rsidP="00C92136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Baptista Szeretetszolgálat Kölcsey Ferenc Általános Iskolája: 481 fő</w:t>
      </w:r>
    </w:p>
    <w:p w:rsidR="00C92136" w:rsidRPr="00381DEE" w:rsidRDefault="00C92136" w:rsidP="00C92136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Bercsényi Miklós Katolikus Gimnázium és Kollégium (9-12. oszt.): 269 fő</w:t>
      </w:r>
    </w:p>
    <w:p w:rsidR="00C92136" w:rsidRPr="00381DEE" w:rsidRDefault="00C92136" w:rsidP="00C92136">
      <w:pPr>
        <w:ind w:left="708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Összesen: 993 fő</w:t>
      </w:r>
    </w:p>
    <w:p w:rsidR="00C92136" w:rsidRPr="00381DEE" w:rsidRDefault="00C92136" w:rsidP="00C92136">
      <w:pPr>
        <w:jc w:val="both"/>
        <w:rPr>
          <w:rFonts w:ascii="Garamond" w:hAnsi="Garamond"/>
          <w:sz w:val="22"/>
          <w:szCs w:val="22"/>
        </w:rPr>
      </w:pPr>
    </w:p>
    <w:p w:rsidR="00C92136" w:rsidRPr="00381DEE" w:rsidRDefault="00C92136" w:rsidP="00C92136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  <w:r w:rsidRPr="00381DEE">
        <w:rPr>
          <w:rFonts w:ascii="Garamond" w:hAnsi="Garamond"/>
          <w:b/>
          <w:sz w:val="22"/>
          <w:szCs w:val="22"/>
          <w:u w:val="single"/>
        </w:rPr>
        <w:t xml:space="preserve">Védőnő: </w:t>
      </w:r>
      <w:proofErr w:type="spellStart"/>
      <w:r w:rsidRPr="00381DEE">
        <w:rPr>
          <w:rFonts w:ascii="Garamond" w:hAnsi="Garamond"/>
          <w:b/>
          <w:sz w:val="22"/>
          <w:szCs w:val="22"/>
          <w:u w:val="single"/>
        </w:rPr>
        <w:t>Szilágyiné</w:t>
      </w:r>
      <w:proofErr w:type="spellEnd"/>
      <w:r w:rsidRPr="00381DEE">
        <w:rPr>
          <w:rFonts w:ascii="Garamond" w:hAnsi="Garamond"/>
          <w:b/>
          <w:sz w:val="22"/>
          <w:szCs w:val="22"/>
          <w:u w:val="single"/>
        </w:rPr>
        <w:t xml:space="preserve"> Fórizs </w:t>
      </w:r>
      <w:proofErr w:type="spellStart"/>
      <w:r w:rsidRPr="00381DEE">
        <w:rPr>
          <w:rFonts w:ascii="Garamond" w:hAnsi="Garamond"/>
          <w:b/>
          <w:sz w:val="22"/>
          <w:szCs w:val="22"/>
          <w:u w:val="single"/>
        </w:rPr>
        <w:t>Alíz</w:t>
      </w:r>
      <w:proofErr w:type="spellEnd"/>
    </w:p>
    <w:p w:rsidR="00C92136" w:rsidRPr="00381DEE" w:rsidRDefault="00C92136" w:rsidP="00C92136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Székács Elemér Mezőgazdasági és Élelmiszeripari Szakképző Iskola: 515 fő</w:t>
      </w:r>
    </w:p>
    <w:p w:rsidR="00C92136" w:rsidRPr="00381DEE" w:rsidRDefault="00C92136" w:rsidP="00C92136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Bethlen Gábor Református Általános Iskola: 373 fő</w:t>
      </w:r>
    </w:p>
    <w:p w:rsidR="00C92136" w:rsidRPr="00381DEE" w:rsidRDefault="00C92136" w:rsidP="00C92136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Bercsényi Miklós Katolikus Gimnázium és Kollégium (5-8. oszt.): 106 fő</w:t>
      </w:r>
    </w:p>
    <w:p w:rsidR="00C92136" w:rsidRPr="00381DEE" w:rsidRDefault="00C92136" w:rsidP="00C92136">
      <w:pPr>
        <w:ind w:left="708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Összesen: 994 fő</w:t>
      </w:r>
    </w:p>
    <w:p w:rsidR="00C92136" w:rsidRPr="00381DEE" w:rsidRDefault="00C92136" w:rsidP="00C92136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C92136" w:rsidRPr="00381DEE" w:rsidRDefault="00C92136" w:rsidP="00C92136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  <w:r w:rsidRPr="00381DEE">
        <w:rPr>
          <w:rFonts w:ascii="Garamond" w:hAnsi="Garamond"/>
          <w:b/>
          <w:sz w:val="22"/>
          <w:szCs w:val="22"/>
          <w:u w:val="single"/>
        </w:rPr>
        <w:t xml:space="preserve">Védőnő: </w:t>
      </w:r>
      <w:proofErr w:type="spellStart"/>
      <w:r w:rsidRPr="00381DEE">
        <w:rPr>
          <w:rFonts w:ascii="Garamond" w:hAnsi="Garamond"/>
          <w:b/>
          <w:sz w:val="22"/>
          <w:szCs w:val="22"/>
          <w:u w:val="single"/>
        </w:rPr>
        <w:t>Gayer</w:t>
      </w:r>
      <w:proofErr w:type="spellEnd"/>
      <w:r w:rsidRPr="00381DEE">
        <w:rPr>
          <w:rFonts w:ascii="Garamond" w:hAnsi="Garamond"/>
          <w:b/>
          <w:sz w:val="22"/>
          <w:szCs w:val="22"/>
          <w:u w:val="single"/>
        </w:rPr>
        <w:t xml:space="preserve"> Marianna</w:t>
      </w:r>
    </w:p>
    <w:p w:rsidR="00C92136" w:rsidRPr="00381DEE" w:rsidRDefault="00C92136" w:rsidP="00C92136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Hunyadi Mátyás NOK: 650 fő</w:t>
      </w:r>
    </w:p>
    <w:p w:rsidR="00C92136" w:rsidRPr="00381DEE" w:rsidRDefault="00C92136" w:rsidP="00C92136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 xml:space="preserve">Törökszentmiklósi </w:t>
      </w:r>
      <w:proofErr w:type="spellStart"/>
      <w:r w:rsidRPr="00381DEE">
        <w:rPr>
          <w:rFonts w:ascii="Garamond" w:hAnsi="Garamond"/>
          <w:sz w:val="22"/>
          <w:szCs w:val="22"/>
        </w:rPr>
        <w:t>Lábassy</w:t>
      </w:r>
      <w:proofErr w:type="spellEnd"/>
      <w:r w:rsidRPr="00381DEE">
        <w:rPr>
          <w:rFonts w:ascii="Garamond" w:hAnsi="Garamond"/>
          <w:sz w:val="22"/>
          <w:szCs w:val="22"/>
        </w:rPr>
        <w:t xml:space="preserve"> János Szakközépiskola és Szakiskola: 250 fő</w:t>
      </w:r>
    </w:p>
    <w:p w:rsidR="00C92136" w:rsidRPr="00381DEE" w:rsidRDefault="00C92136" w:rsidP="00C92136">
      <w:pPr>
        <w:ind w:left="708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Összesen: 900 fő</w:t>
      </w:r>
    </w:p>
    <w:p w:rsidR="00C92136" w:rsidRPr="00381DEE" w:rsidRDefault="00C92136" w:rsidP="00C92136">
      <w:pPr>
        <w:ind w:left="708"/>
        <w:jc w:val="both"/>
        <w:rPr>
          <w:rFonts w:ascii="Garamond" w:hAnsi="Garamond"/>
          <w:sz w:val="22"/>
          <w:szCs w:val="22"/>
        </w:rPr>
      </w:pPr>
    </w:p>
    <w:p w:rsidR="0086310B" w:rsidRPr="00381DEE" w:rsidRDefault="002A680B" w:rsidP="002A680B">
      <w:pPr>
        <w:tabs>
          <w:tab w:val="left" w:pos="1560"/>
        </w:tabs>
        <w:ind w:left="360" w:firstLine="36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Felelős:</w:t>
      </w:r>
      <w:r w:rsidRPr="00381DEE">
        <w:rPr>
          <w:rFonts w:ascii="Garamond" w:hAnsi="Garamond"/>
          <w:sz w:val="22"/>
          <w:szCs w:val="22"/>
        </w:rPr>
        <w:tab/>
        <w:t xml:space="preserve">Városi Önkormányzat Egyesített </w:t>
      </w:r>
      <w:proofErr w:type="spellStart"/>
      <w:r w:rsidRPr="00381DEE">
        <w:rPr>
          <w:rFonts w:ascii="Garamond" w:hAnsi="Garamond"/>
          <w:sz w:val="22"/>
          <w:szCs w:val="22"/>
        </w:rPr>
        <w:t>Gyógyító-Megelőző</w:t>
      </w:r>
      <w:proofErr w:type="spellEnd"/>
      <w:r w:rsidRPr="00381DEE">
        <w:rPr>
          <w:rFonts w:ascii="Garamond" w:hAnsi="Garamond"/>
          <w:sz w:val="22"/>
          <w:szCs w:val="22"/>
        </w:rPr>
        <w:t xml:space="preserve"> Intézet</w:t>
      </w:r>
      <w:r w:rsidR="00381DEE">
        <w:rPr>
          <w:rFonts w:ascii="Garamond" w:hAnsi="Garamond"/>
          <w:sz w:val="22"/>
          <w:szCs w:val="22"/>
        </w:rPr>
        <w:t xml:space="preserve"> Intézményvezető</w:t>
      </w:r>
    </w:p>
    <w:p w:rsidR="002A680B" w:rsidRPr="00381DEE" w:rsidRDefault="002A680B" w:rsidP="002A680B">
      <w:pPr>
        <w:tabs>
          <w:tab w:val="left" w:pos="1560"/>
        </w:tabs>
        <w:ind w:left="360" w:firstLine="36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ab/>
        <w:t>Szervezési osztály</w:t>
      </w:r>
    </w:p>
    <w:p w:rsidR="0086310B" w:rsidRPr="00381DEE" w:rsidRDefault="002A680B" w:rsidP="002A680B">
      <w:pPr>
        <w:tabs>
          <w:tab w:val="left" w:pos="2925"/>
        </w:tabs>
        <w:ind w:left="360" w:firstLine="36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Határidő: Azonnali</w:t>
      </w:r>
    </w:p>
    <w:p w:rsidR="0086310B" w:rsidRPr="00381DEE" w:rsidRDefault="0086310B" w:rsidP="00C92136">
      <w:pPr>
        <w:tabs>
          <w:tab w:val="left" w:pos="2925"/>
        </w:tabs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</w:p>
    <w:p w:rsidR="00C92136" w:rsidRPr="00381DEE" w:rsidRDefault="00C92136" w:rsidP="00C92136">
      <w:pPr>
        <w:tabs>
          <w:tab w:val="left" w:pos="2925"/>
        </w:tabs>
        <w:ind w:left="360" w:firstLine="360"/>
        <w:jc w:val="both"/>
        <w:rPr>
          <w:rFonts w:ascii="Garamond" w:hAnsi="Garamond"/>
          <w:sz w:val="22"/>
          <w:szCs w:val="22"/>
          <w:u w:val="single"/>
        </w:rPr>
      </w:pPr>
      <w:r w:rsidRPr="00381DEE">
        <w:rPr>
          <w:rFonts w:ascii="Garamond" w:hAnsi="Garamond"/>
          <w:sz w:val="22"/>
          <w:szCs w:val="22"/>
          <w:u w:val="single"/>
        </w:rPr>
        <w:t>Erről értesítést nyernek:</w:t>
      </w:r>
    </w:p>
    <w:p w:rsidR="00C92136" w:rsidRPr="00381DEE" w:rsidRDefault="00C92136" w:rsidP="00C9213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Markót Imre polgármester</w:t>
      </w:r>
    </w:p>
    <w:p w:rsidR="00C92136" w:rsidRPr="00381DEE" w:rsidRDefault="00C92136" w:rsidP="00C92136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Dr. Majtényi Erzsébet jegyző</w:t>
      </w:r>
    </w:p>
    <w:p w:rsidR="00C92136" w:rsidRPr="00381DEE" w:rsidRDefault="00C92136" w:rsidP="00C92136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Városi Önkormányzat Egyesített Gyógyító-Megelőző Intézet</w:t>
      </w:r>
    </w:p>
    <w:p w:rsidR="00C92136" w:rsidRPr="00381DEE" w:rsidRDefault="00C92136" w:rsidP="00C9213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Szervezési Osztály</w:t>
      </w:r>
    </w:p>
    <w:p w:rsidR="00C92136" w:rsidRPr="00381DEE" w:rsidRDefault="00C92136" w:rsidP="00C9213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/>
          <w:sz w:val="22"/>
          <w:szCs w:val="22"/>
        </w:rPr>
      </w:pPr>
      <w:r w:rsidRPr="00381DEE">
        <w:rPr>
          <w:rFonts w:ascii="Garamond" w:hAnsi="Garamond"/>
          <w:sz w:val="22"/>
          <w:szCs w:val="22"/>
        </w:rPr>
        <w:t>Irattár</w:t>
      </w:r>
    </w:p>
    <w:p w:rsidR="00C92136" w:rsidRPr="00381DEE" w:rsidRDefault="00C92136" w:rsidP="00C92136">
      <w:pPr>
        <w:rPr>
          <w:rFonts w:ascii="Garamond" w:hAnsi="Garamond"/>
          <w:sz w:val="22"/>
          <w:szCs w:val="22"/>
        </w:rPr>
      </w:pPr>
    </w:p>
    <w:p w:rsidR="00F10D51" w:rsidRPr="00381DEE" w:rsidRDefault="00F10D51" w:rsidP="00C92136">
      <w:pPr>
        <w:jc w:val="both"/>
        <w:rPr>
          <w:rFonts w:ascii="Garamond" w:hAnsi="Garamond"/>
          <w:sz w:val="22"/>
          <w:szCs w:val="22"/>
        </w:rPr>
      </w:pPr>
    </w:p>
    <w:sectPr w:rsidR="00F10D51" w:rsidRPr="00381DEE" w:rsidSect="00A837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037F"/>
    <w:multiLevelType w:val="hybridMultilevel"/>
    <w:tmpl w:val="F522BB7A"/>
    <w:lvl w:ilvl="0" w:tplc="1BD2A8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9A6748A"/>
    <w:multiLevelType w:val="hybridMultilevel"/>
    <w:tmpl w:val="A7ECBC2C"/>
    <w:lvl w:ilvl="0" w:tplc="920681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06610A"/>
    <w:multiLevelType w:val="hybridMultilevel"/>
    <w:tmpl w:val="7D7A248E"/>
    <w:lvl w:ilvl="0" w:tplc="6868E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637533"/>
    <w:multiLevelType w:val="hybridMultilevel"/>
    <w:tmpl w:val="CB3E8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D51"/>
    <w:rsid w:val="00073071"/>
    <w:rsid w:val="00077562"/>
    <w:rsid w:val="000A60F9"/>
    <w:rsid w:val="001C263A"/>
    <w:rsid w:val="00233D77"/>
    <w:rsid w:val="002A680B"/>
    <w:rsid w:val="002B3698"/>
    <w:rsid w:val="00312772"/>
    <w:rsid w:val="00381DEE"/>
    <w:rsid w:val="003843B9"/>
    <w:rsid w:val="00391EBA"/>
    <w:rsid w:val="003C769B"/>
    <w:rsid w:val="00425F5F"/>
    <w:rsid w:val="004C00B7"/>
    <w:rsid w:val="005D6BDD"/>
    <w:rsid w:val="00640B2C"/>
    <w:rsid w:val="0066380A"/>
    <w:rsid w:val="00733A5C"/>
    <w:rsid w:val="00755678"/>
    <w:rsid w:val="007920AE"/>
    <w:rsid w:val="007F2E11"/>
    <w:rsid w:val="0086310B"/>
    <w:rsid w:val="008E69AE"/>
    <w:rsid w:val="009253A4"/>
    <w:rsid w:val="009E6C35"/>
    <w:rsid w:val="00A0289E"/>
    <w:rsid w:val="00A22A2C"/>
    <w:rsid w:val="00A70040"/>
    <w:rsid w:val="00A837CF"/>
    <w:rsid w:val="00B74173"/>
    <w:rsid w:val="00BB66D3"/>
    <w:rsid w:val="00C71950"/>
    <w:rsid w:val="00C92136"/>
    <w:rsid w:val="00CC35D9"/>
    <w:rsid w:val="00D42217"/>
    <w:rsid w:val="00D42921"/>
    <w:rsid w:val="00DA2C99"/>
    <w:rsid w:val="00DD4C14"/>
    <w:rsid w:val="00E35DCD"/>
    <w:rsid w:val="00E45F32"/>
    <w:rsid w:val="00F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1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13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Orbánné Katika</cp:lastModifiedBy>
  <cp:revision>2</cp:revision>
  <cp:lastPrinted>2015-09-16T09:14:00Z</cp:lastPrinted>
  <dcterms:created xsi:type="dcterms:W3CDTF">2015-09-16T09:14:00Z</dcterms:created>
  <dcterms:modified xsi:type="dcterms:W3CDTF">2015-09-16T09:14:00Z</dcterms:modified>
</cp:coreProperties>
</file>