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57" w:rsidRPr="00F53B82" w:rsidRDefault="00845557" w:rsidP="00590FEC">
      <w:pPr>
        <w:pStyle w:val="Title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845557" w:rsidRPr="00F53B82" w:rsidRDefault="00845557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845557" w:rsidRPr="00F53B82" w:rsidRDefault="00845557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845557" w:rsidRPr="00F53B82" w:rsidRDefault="00845557" w:rsidP="00590FEC">
      <w:pPr>
        <w:pStyle w:val="BodyText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pStyle w:val="BodyText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 xml:space="preserve">A Magyarország helyi önkormányzatairól szóló 2011. évi CLXXXIX. törvény 45. §-ában biztosított jogkörömben - figyelemmel az SZMSZ. 14. § (3) bekezdésében foglaltakra - Törökszentmiklós Városi Önkormányzata Képviselő-testületének </w:t>
      </w:r>
      <w:r w:rsidRPr="00F53B82">
        <w:rPr>
          <w:rFonts w:ascii="Times New Roman" w:hAnsi="Times New Roman"/>
          <w:b/>
          <w:sz w:val="20"/>
        </w:rPr>
        <w:t xml:space="preserve">rendes ülését </w:t>
      </w:r>
      <w:r w:rsidRPr="00F53B82">
        <w:rPr>
          <w:rFonts w:ascii="Times New Roman" w:hAnsi="Times New Roman"/>
          <w:sz w:val="20"/>
        </w:rPr>
        <w:t>összehívom, melynek időpontja:</w:t>
      </w:r>
    </w:p>
    <w:p w:rsidR="00845557" w:rsidRDefault="00845557" w:rsidP="00F53B82">
      <w:pPr>
        <w:rPr>
          <w:rFonts w:ascii="Times New Roman" w:hAnsi="Times New Roman"/>
          <w:b/>
          <w:sz w:val="20"/>
          <w:u w:val="single"/>
        </w:rPr>
      </w:pPr>
    </w:p>
    <w:p w:rsidR="00845557" w:rsidRPr="00F53B82" w:rsidRDefault="00845557" w:rsidP="00F53B82">
      <w:pPr>
        <w:rPr>
          <w:rFonts w:ascii="Times New Roman" w:hAnsi="Times New Roman"/>
          <w:b/>
          <w:sz w:val="20"/>
          <w:u w:val="single"/>
        </w:rPr>
      </w:pPr>
    </w:p>
    <w:p w:rsidR="00845557" w:rsidRPr="00F53B82" w:rsidRDefault="00845557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2015. május 28-án (csütörtök) 13.00 óra</w:t>
      </w: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  <w:u w:val="single"/>
        </w:rPr>
        <w:t>Az ülés helye:</w:t>
      </w:r>
      <w:r w:rsidRPr="00F53B82">
        <w:rPr>
          <w:rFonts w:ascii="Times New Roman" w:hAnsi="Times New Roman"/>
          <w:sz w:val="20"/>
        </w:rPr>
        <w:t xml:space="preserve"> Polgármesteri Hivatal </w:t>
      </w:r>
      <w:r w:rsidRPr="00F53B82">
        <w:rPr>
          <w:rFonts w:ascii="Times New Roman" w:hAnsi="Times New Roman"/>
          <w:b/>
          <w:sz w:val="20"/>
        </w:rPr>
        <w:t>I. emeleti DÍSZTERME</w:t>
      </w:r>
      <w:r w:rsidRPr="00F53B82">
        <w:rPr>
          <w:rFonts w:ascii="Times New Roman" w:hAnsi="Times New Roman"/>
          <w:sz w:val="20"/>
        </w:rPr>
        <w:t xml:space="preserve"> (226-os számú terem)</w:t>
      </w: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845557" w:rsidRDefault="00845557" w:rsidP="00590FEC">
      <w:pPr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8734"/>
      </w:tblGrid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C900D2">
            <w:pPr>
              <w:jc w:val="both"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Törökszentmiklós Városi Önkormányzat 2015. évi költségvetéséről szóló 5/2015. (II.27.) Ök. sz. rendelet 1. sz. módosításáról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</w:t>
            </w:r>
          </w:p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>: Angyalné Gyetvai Andrea osztályvezető</w:t>
            </w:r>
          </w:p>
        </w:tc>
      </w:tr>
      <w:tr w:rsidR="00845557" w:rsidRPr="00F53B82" w:rsidTr="00B91E04">
        <w:trPr>
          <w:trHeight w:val="515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közösségi együttélés alapvető szabályairól és ezek megszegésének következményeiről szóló rendelet megalkotásáról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Dr. Majtényi Erzsébet jegyző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pénzbeli és természetben nyújtott szociális és gyermekvédelmi ellátásokról szóló 3/2015. (II.27.) önkormányzati rendelet módosítása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590FEC">
            <w:pPr>
              <w:tabs>
                <w:tab w:val="left" w:pos="975"/>
              </w:tabs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Szakelőadó:</w:t>
            </w:r>
            <w:r w:rsidRPr="00F53B82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Csató Judit osztályvezető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gyermekétkeztetés feltételeit javító fejlesztések támogatására irányuló pályázat benyújtásáról</w:t>
            </w:r>
          </w:p>
        </w:tc>
      </w:tr>
      <w:tr w:rsidR="00845557" w:rsidRPr="00F53B82" w:rsidTr="00FE1456">
        <w:trPr>
          <w:trHeight w:val="397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jc w:val="both"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590FEC">
            <w:pPr>
              <w:jc w:val="both"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Szakelőadó:</w:t>
            </w:r>
            <w:r w:rsidRPr="00F53B82">
              <w:rPr>
                <w:rFonts w:ascii="Times New Roman" w:hAnsi="Times New Roman"/>
                <w:sz w:val="20"/>
              </w:rPr>
              <w:t xml:space="preserve"> Marsi Péter osztályvezető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Törökszentmiklósi Városvédő és -Szépítő Egyesület, a Kézműves Örökség Egyesület, a Törökszentmiklósi Cukorbetegekért Egyesület és a Kapocs a Mozgássérültekért Alapítvány számára nyújtott pályázati önerő támogatásáról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590FEC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>: Pozderka Judit osztályvezető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5421B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Törökszentmiklós Városi Önkormányzat által alapított gazdasági társaságok felügyelő bizottsági tagjainak megválasztásáról és alapító okiratainak módosításáról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Előterjesztő:</w:t>
            </w:r>
            <w:r w:rsidRPr="00F53B82">
              <w:rPr>
                <w:rFonts w:ascii="Times New Roman" w:hAnsi="Times New Roman"/>
                <w:sz w:val="20"/>
              </w:rPr>
              <w:t xml:space="preserve"> Markót Imre polgármester</w:t>
            </w:r>
          </w:p>
          <w:p w:rsidR="00845557" w:rsidRPr="00F53B82" w:rsidRDefault="00845557" w:rsidP="00590FEC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Szakelőadó:</w:t>
            </w:r>
            <w:r w:rsidRPr="00F53B82">
              <w:rPr>
                <w:rFonts w:ascii="Times New Roman" w:hAnsi="Times New Roman"/>
                <w:sz w:val="20"/>
              </w:rPr>
              <w:t xml:space="preserve"> Dr. Majtényi Erzsébet jegyző</w:t>
            </w:r>
          </w:p>
        </w:tc>
      </w:tr>
      <w:tr w:rsidR="00845557" w:rsidRPr="00F53B82" w:rsidTr="00FE1456">
        <w:trPr>
          <w:trHeight w:val="467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Default="00845557" w:rsidP="00B91E04">
            <w:pPr>
              <w:tabs>
                <w:tab w:val="left" w:pos="2694"/>
              </w:tabs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Törökszentmiklósi Logisztika Kft. könyvvizsgálójának megválasztásáról</w:t>
            </w:r>
          </w:p>
          <w:p w:rsidR="00845557" w:rsidRPr="00F53B82" w:rsidRDefault="00845557" w:rsidP="00B91E04">
            <w:pPr>
              <w:tabs>
                <w:tab w:val="left" w:pos="269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(az előterjesztés később kerül kiküldésre)</w:t>
            </w:r>
          </w:p>
        </w:tc>
      </w:tr>
      <w:tr w:rsidR="00845557" w:rsidRPr="00F53B82" w:rsidTr="00FE1456">
        <w:trPr>
          <w:trHeight w:val="447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F53B82">
            <w:pPr>
              <w:tabs>
                <w:tab w:val="left" w:pos="2694"/>
              </w:tabs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Turcsányi András ügyvezető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 xml:space="preserve">A Tm. Gf. Törökszentmiklósi Gazdaságfejlesztő Kft. ügyvezetőjének megválasztásáról és az alapító okirat módosításáról   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C900D2">
            <w:pPr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Dr. Majtényi Erzsébet jegyző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A TM. GF. Törökszentmiklósi Gazdaságfejlesztő Kft. könyvvizsgálójának megválasztásáról és alapító okiratá</w:t>
            </w:r>
            <w:bookmarkStart w:id="0" w:name="_GoBack"/>
            <w:bookmarkEnd w:id="0"/>
            <w:r w:rsidRPr="00F53B82">
              <w:rPr>
                <w:rFonts w:ascii="Times New Roman" w:hAnsi="Times New Roman"/>
                <w:b/>
                <w:sz w:val="20"/>
              </w:rPr>
              <w:t>nak módosításáról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B91E04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Markót Imre polgármester</w:t>
            </w:r>
          </w:p>
          <w:p w:rsidR="00845557" w:rsidRPr="00F53B82" w:rsidRDefault="00845557" w:rsidP="00C900D2">
            <w:pPr>
              <w:rPr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Szakelőadó: </w:t>
            </w:r>
            <w:r w:rsidRPr="00F53B8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Dr. Majtényi Erzsébet jegyző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Törökszentmiklós Város  Településszerkezeti Tervének jóváhagyásáról szóló többször módosított 108/2005. (VI. 23.) Kt. határozat  módosításáról</w:t>
            </w:r>
          </w:p>
        </w:tc>
      </w:tr>
      <w:tr w:rsidR="00845557" w:rsidRPr="00F53B82" w:rsidTr="00DD29B6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Markóth Imre polgármester</w:t>
            </w:r>
          </w:p>
          <w:p w:rsidR="00845557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Szakelőadó:</w:t>
            </w:r>
            <w:r w:rsidRPr="00F53B8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Tekse András főépítész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</w:p>
        </w:tc>
      </w:tr>
      <w:tr w:rsidR="00845557" w:rsidRPr="00F53B82" w:rsidTr="00DD29B6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A445C5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Törökszentmiklós Város  Helyi Építési Szabályzatáról – valamint Szabályozási Tervéről – szóló többször módosított 21/2005. (VI. 24.) sz.  Önkormányzati rendelet  módosításáról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Markót Imre polgármester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</w:t>
            </w:r>
            <w:r w:rsidRPr="00F53B82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Tekse András főépítész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1F49C3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Előterjesztés önkormányzati feladatellátást szolgáló fejlesztések támogatására szóló pályázati igény benyújtására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Markót Imre polgármester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Szakelőadó: Marsi Péter osztályvezető</w:t>
            </w:r>
          </w:p>
        </w:tc>
      </w:tr>
      <w:tr w:rsidR="00845557" w:rsidRPr="00F53B82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B91E04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845557" w:rsidRPr="00F53B82" w:rsidRDefault="00845557" w:rsidP="001F49C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Előterjesztés a Törökszentmiklósi Kommunális Szolgáltató Nonprofit Kft-vel kötött strandfürdő és kemping üzemeltetésére irányuló szerződés módosításáról</w:t>
            </w:r>
          </w:p>
        </w:tc>
      </w:tr>
      <w:tr w:rsidR="00845557" w:rsidRPr="00F53B82" w:rsidTr="001F49C3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1F49C3">
            <w:pPr>
              <w:rPr>
                <w:rFonts w:ascii="Times New Roman" w:hAnsi="Times New Roman"/>
                <w:sz w:val="20"/>
              </w:rPr>
            </w:pPr>
            <w:r w:rsidRPr="001F49C3">
              <w:rPr>
                <w:rFonts w:ascii="Times New Roman" w:hAnsi="Times New Roman"/>
                <w:sz w:val="20"/>
                <w:u w:val="single"/>
              </w:rPr>
              <w:t>Előterjesztő:</w:t>
            </w:r>
            <w:r>
              <w:rPr>
                <w:rFonts w:ascii="Times New Roman" w:hAnsi="Times New Roman"/>
                <w:sz w:val="20"/>
              </w:rPr>
              <w:t xml:space="preserve"> Róth Ervin ügyvezető</w:t>
            </w:r>
          </w:p>
        </w:tc>
      </w:tr>
      <w:tr w:rsidR="00845557" w:rsidRPr="00F53B82" w:rsidTr="00FE1456">
        <w:trPr>
          <w:trHeight w:val="336"/>
        </w:trPr>
        <w:tc>
          <w:tcPr>
            <w:tcW w:w="588" w:type="dxa"/>
            <w:vMerge w:val="restart"/>
            <w:vAlign w:val="center"/>
          </w:tcPr>
          <w:p w:rsidR="00845557" w:rsidRPr="001F49C3" w:rsidRDefault="00845557" w:rsidP="001F49C3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1F49C3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Előterjesztés lejárt határidejű határozatokról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845557" w:rsidRPr="00F53B82" w:rsidTr="00FE1456">
        <w:trPr>
          <w:trHeight w:val="441"/>
        </w:trPr>
        <w:tc>
          <w:tcPr>
            <w:tcW w:w="588" w:type="dxa"/>
            <w:vMerge/>
            <w:vAlign w:val="center"/>
          </w:tcPr>
          <w:p w:rsidR="00845557" w:rsidRPr="00F53B82" w:rsidRDefault="00845557" w:rsidP="00B91E04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1F49C3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Dr. Majtényi Erzsébet jegyző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845557" w:rsidRPr="00F53B82" w:rsidRDefault="00845557">
      <w:pPr>
        <w:rPr>
          <w:sz w:val="20"/>
        </w:rPr>
      </w:pPr>
    </w:p>
    <w:p w:rsidR="00845557" w:rsidRPr="00F53B82" w:rsidRDefault="00845557" w:rsidP="00DB531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Zárt napirendi pontok</w:t>
      </w:r>
    </w:p>
    <w:p w:rsidR="00845557" w:rsidRPr="00F53B82" w:rsidRDefault="00845557" w:rsidP="00DB531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8734"/>
      </w:tblGrid>
      <w:tr w:rsidR="00845557" w:rsidRPr="00F53B82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A445C5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A445C5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Előterjesztés a Törökszentmiklósi Logisztika Kft. 2014. évi gazdálkodásáról szóló tájékoztató elfogadásáról</w:t>
            </w:r>
          </w:p>
        </w:tc>
      </w:tr>
      <w:tr w:rsidR="00845557" w:rsidRPr="00F53B82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A445C5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Turcsányi András ügyvezető</w:t>
            </w:r>
          </w:p>
        </w:tc>
      </w:tr>
      <w:tr w:rsidR="00845557" w:rsidRPr="00F53B82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A445C5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A445C5">
            <w:pPr>
              <w:rPr>
                <w:rFonts w:ascii="Times New Roman" w:hAnsi="Times New Roman"/>
                <w:b/>
                <w:sz w:val="20"/>
              </w:rPr>
            </w:pP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Előterjesztés a Törökszentmiklósi Logisztika Kft. 2014. évi mérlegbeszámolójának jóváhagyásáról</w:t>
            </w:r>
          </w:p>
        </w:tc>
      </w:tr>
      <w:tr w:rsidR="00845557" w:rsidRPr="00F53B82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Turcsányi András ügyvezető</w:t>
            </w:r>
          </w:p>
        </w:tc>
      </w:tr>
      <w:tr w:rsidR="00845557" w:rsidRPr="00F53B82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A445C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Előterjesztés a Tm. T</w:t>
            </w: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érségi Víz- Csatornamű Kft. további működéséről</w:t>
            </w:r>
          </w:p>
        </w:tc>
      </w:tr>
      <w:tr w:rsidR="00845557" w:rsidRPr="00F53B82" w:rsidTr="00DB531C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 xml:space="preserve"> Szőke András ügyvezető</w:t>
            </w:r>
          </w:p>
        </w:tc>
      </w:tr>
      <w:tr w:rsidR="00845557" w:rsidRPr="00F53B82" w:rsidTr="00DB531C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A445C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Tájékoztató a TM GF Törökszentmiklósi Gazdaságfejlesztő Kft. 2014. évi gazdálkodásáról</w:t>
            </w:r>
          </w:p>
        </w:tc>
      </w:tr>
      <w:tr w:rsidR="00845557" w:rsidRPr="00F53B82" w:rsidTr="00F62DBF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C900D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F53B82">
              <w:rPr>
                <w:rFonts w:ascii="Times New Roman" w:hAnsi="Times New Roman"/>
                <w:sz w:val="20"/>
              </w:rPr>
              <w:t>: Marsi Péter ügyvezető</w:t>
            </w:r>
          </w:p>
        </w:tc>
      </w:tr>
      <w:tr w:rsidR="00845557" w:rsidRPr="00F53B82" w:rsidTr="00F62DBF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Tájékoztató a TM GF Törökszentmiklósi Gazdaságfejlesztő Kft. 2014. évi mérlegbeszámolójának elfogadásáról</w:t>
            </w:r>
          </w:p>
        </w:tc>
      </w:tr>
      <w:tr w:rsidR="00845557" w:rsidRPr="00F53B82" w:rsidTr="00117F01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DB531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Marsi Péter ügyvezető</w:t>
            </w:r>
          </w:p>
        </w:tc>
      </w:tr>
      <w:tr w:rsidR="00845557" w:rsidRPr="00F53B82" w:rsidTr="00117F01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F53B82" w:rsidRDefault="00845557" w:rsidP="00117F01">
            <w:pPr>
              <w:contextualSpacing/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color w:val="000000"/>
                <w:sz w:val="20"/>
              </w:rPr>
              <w:t>Tájékoztató a TM GF Törökszentmiklósi Gazdaságfejlesztő Kft. 2015 -2016. évi üzleti tervének elfogadásáról</w:t>
            </w:r>
          </w:p>
        </w:tc>
      </w:tr>
      <w:tr w:rsidR="00845557" w:rsidRPr="00F53B82" w:rsidTr="003B2042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117F01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Marsi Péter ügyvezető</w:t>
            </w:r>
          </w:p>
        </w:tc>
      </w:tr>
      <w:tr w:rsidR="00845557" w:rsidRPr="00F53B82" w:rsidTr="003B2042">
        <w:trPr>
          <w:trHeight w:val="573"/>
        </w:trPr>
        <w:tc>
          <w:tcPr>
            <w:tcW w:w="588" w:type="dxa"/>
            <w:vMerge w:val="restart"/>
            <w:vAlign w:val="center"/>
          </w:tcPr>
          <w:p w:rsidR="00845557" w:rsidRPr="003B2042" w:rsidRDefault="00845557" w:rsidP="003B2042">
            <w:pPr>
              <w:contextualSpacing/>
              <w:rPr>
                <w:rFonts w:ascii="Times New Roman" w:hAnsi="Times New Roman"/>
                <w:sz w:val="20"/>
              </w:rPr>
            </w:pPr>
            <w:r w:rsidRPr="003B204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845557" w:rsidRPr="00F53B82" w:rsidRDefault="00845557" w:rsidP="00DB531C">
            <w:pPr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b/>
                <w:sz w:val="20"/>
              </w:rPr>
              <w:t>Önkormányzat tulajdonában lévő 5200 Törökszentmiklós Táncsics M. utca 4. szám alatt lévő ingatlan bérletéről</w:t>
            </w:r>
          </w:p>
        </w:tc>
      </w:tr>
      <w:tr w:rsidR="00845557" w:rsidRPr="00F53B82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845557" w:rsidRPr="00F53B82" w:rsidRDefault="00845557" w:rsidP="00117F01">
            <w:pPr>
              <w:pStyle w:val="ListParagraph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4" w:type="dxa"/>
            <w:vAlign w:val="center"/>
          </w:tcPr>
          <w:p w:rsidR="00845557" w:rsidRPr="00F53B82" w:rsidRDefault="00845557" w:rsidP="003B2042">
            <w:pPr>
              <w:rPr>
                <w:rFonts w:ascii="Times New Roman" w:hAnsi="Times New Roman"/>
                <w:sz w:val="20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 xml:space="preserve">Előterjesztő: </w:t>
            </w:r>
            <w:r w:rsidRPr="00F53B82">
              <w:rPr>
                <w:rFonts w:ascii="Times New Roman" w:hAnsi="Times New Roman"/>
                <w:sz w:val="20"/>
              </w:rPr>
              <w:t>Markóth Imre polgármester</w:t>
            </w:r>
          </w:p>
          <w:p w:rsidR="00845557" w:rsidRPr="00F53B82" w:rsidRDefault="00845557" w:rsidP="003B2042">
            <w:pPr>
              <w:rPr>
                <w:rFonts w:ascii="Times New Roman" w:hAnsi="Times New Roman"/>
                <w:sz w:val="20"/>
                <w:u w:val="single"/>
              </w:rPr>
            </w:pPr>
            <w:r w:rsidRPr="00F53B82">
              <w:rPr>
                <w:rFonts w:ascii="Times New Roman" w:hAnsi="Times New Roman"/>
                <w:sz w:val="20"/>
                <w:u w:val="single"/>
              </w:rPr>
              <w:t>Szakelőadó:</w:t>
            </w:r>
            <w:r w:rsidRPr="00F53B8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Kovács Béla VESZ intézményvezetője</w:t>
            </w:r>
          </w:p>
        </w:tc>
      </w:tr>
    </w:tbl>
    <w:p w:rsidR="00845557" w:rsidRPr="00F53B82" w:rsidRDefault="00845557" w:rsidP="00590FEC">
      <w:pPr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sz w:val="20"/>
        </w:rPr>
        <w:t xml:space="preserve">Az előterjesztések az interneten a </w:t>
      </w:r>
      <w:hyperlink r:id="rId5" w:history="1">
        <w:r w:rsidRPr="00F53B82">
          <w:rPr>
            <w:rStyle w:val="Hyperlink"/>
            <w:rFonts w:ascii="Times New Roman" w:hAnsi="Times New Roman"/>
            <w:b/>
            <w:sz w:val="20"/>
          </w:rPr>
          <w:t>http://www.torokszentmiklos.hu/hirek/ktu2015</w:t>
        </w:r>
      </w:hyperlink>
      <w:r w:rsidRPr="00F53B82">
        <w:rPr>
          <w:rFonts w:ascii="Times New Roman" w:hAnsi="Times New Roman"/>
          <w:b/>
          <w:sz w:val="20"/>
        </w:rPr>
        <w:t xml:space="preserve">  </w:t>
      </w:r>
      <w:r w:rsidRPr="00F53B82">
        <w:rPr>
          <w:rFonts w:ascii="Times New Roman" w:hAnsi="Times New Roman"/>
          <w:sz w:val="20"/>
        </w:rPr>
        <w:t>címen érhetők el.</w:t>
      </w:r>
    </w:p>
    <w:p w:rsidR="00845557" w:rsidRPr="00F53B82" w:rsidRDefault="00845557" w:rsidP="00590FEC">
      <w:pPr>
        <w:ind w:firstLine="3"/>
        <w:jc w:val="both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jc w:val="both"/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sz w:val="20"/>
        </w:rPr>
        <w:t xml:space="preserve">Tisztelettel kérem, hogy az ülésen </w:t>
      </w:r>
      <w:r w:rsidRPr="00F53B82">
        <w:rPr>
          <w:rFonts w:ascii="Times New Roman" w:hAnsi="Times New Roman"/>
          <w:b/>
          <w:sz w:val="20"/>
        </w:rPr>
        <w:t xml:space="preserve">szíveskedjék pontosan megjelenni. </w:t>
      </w:r>
      <w:r w:rsidRPr="00F53B82">
        <w:rPr>
          <w:rFonts w:ascii="Times New Roman" w:hAnsi="Times New Roman"/>
          <w:sz w:val="20"/>
        </w:rPr>
        <w:t xml:space="preserve">Amennyiben kötelezettségének nem tud eleget tenni, </w:t>
      </w:r>
      <w:r w:rsidRPr="00F53B82">
        <w:rPr>
          <w:rFonts w:ascii="Times New Roman" w:hAnsi="Times New Roman"/>
          <w:b/>
          <w:sz w:val="20"/>
        </w:rPr>
        <w:t>kérem távolmaradását idejében jelezze.</w:t>
      </w: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Törökszentmiklós, 2015. május 19.</w:t>
      </w:r>
    </w:p>
    <w:p w:rsidR="00845557" w:rsidRPr="00F53B82" w:rsidRDefault="00845557" w:rsidP="00590FEC">
      <w:pPr>
        <w:jc w:val="both"/>
        <w:rPr>
          <w:rFonts w:ascii="Times New Roman" w:hAnsi="Times New Roman"/>
          <w:sz w:val="20"/>
        </w:rPr>
      </w:pPr>
    </w:p>
    <w:p w:rsidR="00845557" w:rsidRPr="00F53B82" w:rsidRDefault="00845557" w:rsidP="00590FEC">
      <w:pPr>
        <w:ind w:left="4560"/>
        <w:jc w:val="center"/>
        <w:rPr>
          <w:rFonts w:ascii="Times New Roman" w:hAnsi="Times New Roman"/>
          <w:b/>
          <w:sz w:val="20"/>
        </w:rPr>
      </w:pPr>
      <w:r w:rsidRPr="00F53B82">
        <w:rPr>
          <w:rFonts w:ascii="Times New Roman" w:hAnsi="Times New Roman"/>
          <w:b/>
          <w:sz w:val="20"/>
        </w:rPr>
        <w:t>Markót Imre</w:t>
      </w:r>
    </w:p>
    <w:p w:rsidR="00845557" w:rsidRPr="00F53B82" w:rsidRDefault="00845557" w:rsidP="00F53B82">
      <w:pPr>
        <w:ind w:left="5664"/>
        <w:rPr>
          <w:sz w:val="20"/>
        </w:rPr>
      </w:pPr>
      <w:r w:rsidRPr="00F53B82"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 xml:space="preserve">   </w:t>
      </w:r>
      <w:r w:rsidRPr="00F53B82">
        <w:rPr>
          <w:rFonts w:ascii="Times New Roman" w:hAnsi="Times New Roman"/>
          <w:b/>
          <w:sz w:val="20"/>
        </w:rPr>
        <w:t xml:space="preserve">  polgármester</w:t>
      </w:r>
    </w:p>
    <w:sectPr w:rsidR="00845557" w:rsidRPr="00F53B82" w:rsidSect="00FE14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EC"/>
    <w:rsid w:val="000475CE"/>
    <w:rsid w:val="00117F01"/>
    <w:rsid w:val="00167866"/>
    <w:rsid w:val="001C263A"/>
    <w:rsid w:val="001D673C"/>
    <w:rsid w:val="001F49C3"/>
    <w:rsid w:val="002204CA"/>
    <w:rsid w:val="002B3698"/>
    <w:rsid w:val="00312772"/>
    <w:rsid w:val="00391EBA"/>
    <w:rsid w:val="003B2042"/>
    <w:rsid w:val="00425F5F"/>
    <w:rsid w:val="00472957"/>
    <w:rsid w:val="0052180A"/>
    <w:rsid w:val="005421BA"/>
    <w:rsid w:val="00570EED"/>
    <w:rsid w:val="00590FEC"/>
    <w:rsid w:val="00595EF6"/>
    <w:rsid w:val="005B2015"/>
    <w:rsid w:val="005B5FDF"/>
    <w:rsid w:val="005E4944"/>
    <w:rsid w:val="00605AFE"/>
    <w:rsid w:val="006333CD"/>
    <w:rsid w:val="006370D7"/>
    <w:rsid w:val="00640B2C"/>
    <w:rsid w:val="0066380A"/>
    <w:rsid w:val="00717F08"/>
    <w:rsid w:val="00772300"/>
    <w:rsid w:val="00796204"/>
    <w:rsid w:val="007B3486"/>
    <w:rsid w:val="007C2645"/>
    <w:rsid w:val="00845557"/>
    <w:rsid w:val="008854A1"/>
    <w:rsid w:val="00887FC3"/>
    <w:rsid w:val="009253A4"/>
    <w:rsid w:val="00940705"/>
    <w:rsid w:val="00963F3C"/>
    <w:rsid w:val="009C2C4B"/>
    <w:rsid w:val="00A0289E"/>
    <w:rsid w:val="00A22A2C"/>
    <w:rsid w:val="00A35DD9"/>
    <w:rsid w:val="00A445C5"/>
    <w:rsid w:val="00A56233"/>
    <w:rsid w:val="00A70040"/>
    <w:rsid w:val="00B2682A"/>
    <w:rsid w:val="00B45EF9"/>
    <w:rsid w:val="00B74173"/>
    <w:rsid w:val="00B754F9"/>
    <w:rsid w:val="00B91E04"/>
    <w:rsid w:val="00BB66D3"/>
    <w:rsid w:val="00BC26CB"/>
    <w:rsid w:val="00C77AF9"/>
    <w:rsid w:val="00C900D2"/>
    <w:rsid w:val="00CC468F"/>
    <w:rsid w:val="00D05AB3"/>
    <w:rsid w:val="00DB531C"/>
    <w:rsid w:val="00DD29B6"/>
    <w:rsid w:val="00DE0F0B"/>
    <w:rsid w:val="00DE329A"/>
    <w:rsid w:val="00E64CC4"/>
    <w:rsid w:val="00E8537D"/>
    <w:rsid w:val="00E94EB1"/>
    <w:rsid w:val="00F229CE"/>
    <w:rsid w:val="00F36CEC"/>
    <w:rsid w:val="00F53B82"/>
    <w:rsid w:val="00F62DBF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E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0FE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0FEC"/>
    <w:rPr>
      <w:rFonts w:ascii="Arial" w:hAnsi="Arial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590FE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FEC"/>
    <w:rPr>
      <w:rFonts w:ascii="Arial" w:hAnsi="Arial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90F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613</Words>
  <Characters>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POLGÁRMESTERÉTŐL</dc:title>
  <dc:subject/>
  <dc:creator>Orbánné Katika</dc:creator>
  <cp:keywords/>
  <dc:description/>
  <cp:lastModifiedBy>komjati_maria</cp:lastModifiedBy>
  <cp:revision>2</cp:revision>
  <cp:lastPrinted>2015-05-19T09:48:00Z</cp:lastPrinted>
  <dcterms:created xsi:type="dcterms:W3CDTF">2015-05-20T12:55:00Z</dcterms:created>
  <dcterms:modified xsi:type="dcterms:W3CDTF">2015-05-20T12:55:00Z</dcterms:modified>
</cp:coreProperties>
</file>