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2D642D" w:rsidRPr="00897319" w:rsidTr="00F51990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42D" w:rsidRPr="00897319" w:rsidRDefault="002B7ACF" w:rsidP="00F51990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16</w:t>
            </w:r>
            <w:r w:rsidR="002D642D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TÖRÖKSZENTMIKLÓS VÁROS JEGYZŐJÉTŐL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A86BFF" w:rsidP="00F519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 Képviselő-testület 2015</w:t>
            </w:r>
            <w:r w:rsidR="002D642D" w:rsidRPr="00897319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március 26</w:t>
            </w:r>
            <w:r w:rsidR="00471BEE">
              <w:rPr>
                <w:bCs/>
                <w:sz w:val="22"/>
                <w:szCs w:val="22"/>
              </w:rPr>
              <w:t>. napján tartandó</w:t>
            </w:r>
            <w:r w:rsidR="002D642D" w:rsidRPr="00897319">
              <w:rPr>
                <w:bCs/>
                <w:sz w:val="22"/>
                <w:szCs w:val="22"/>
              </w:rPr>
              <w:t xml:space="preserve"> </w:t>
            </w:r>
            <w:r w:rsidR="002D642D" w:rsidRPr="00897319">
              <w:rPr>
                <w:b/>
                <w:bCs/>
                <w:sz w:val="22"/>
                <w:szCs w:val="22"/>
              </w:rPr>
              <w:t>rendes</w:t>
            </w:r>
            <w:r w:rsidR="002D642D" w:rsidRPr="00897319">
              <w:rPr>
                <w:bCs/>
                <w:sz w:val="22"/>
                <w:szCs w:val="22"/>
              </w:rPr>
              <w:t xml:space="preserve"> </w:t>
            </w:r>
            <w:r w:rsidR="002D642D" w:rsidRPr="00897319">
              <w:rPr>
                <w:b/>
                <w:bCs/>
                <w:sz w:val="22"/>
                <w:szCs w:val="22"/>
              </w:rPr>
              <w:t>nyilvános</w:t>
            </w:r>
            <w:r w:rsidR="002D642D"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2D642D" w:rsidRPr="00897319" w:rsidTr="00F51990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jc w:val="right"/>
            </w:pPr>
          </w:p>
        </w:tc>
      </w:tr>
      <w:tr w:rsidR="002D642D" w:rsidRPr="00897319" w:rsidTr="00F51990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jc w:val="right"/>
            </w:pP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471BEE" w:rsidP="00F5199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Majtényi</w:t>
            </w:r>
            <w:proofErr w:type="spellEnd"/>
            <w:r>
              <w:rPr>
                <w:sz w:val="22"/>
                <w:szCs w:val="22"/>
              </w:rPr>
              <w:t xml:space="preserve"> Erzsébet</w:t>
            </w:r>
            <w:r w:rsidR="009D5E06">
              <w:rPr>
                <w:sz w:val="22"/>
                <w:szCs w:val="22"/>
              </w:rPr>
              <w:t xml:space="preserve"> jegyző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B41642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/2015</w:t>
            </w:r>
            <w:r w:rsidRPr="00897319">
              <w:rPr>
                <w:sz w:val="22"/>
                <w:szCs w:val="22"/>
              </w:rPr>
              <w:t>-F-1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jc w:val="right"/>
              <w:rPr>
                <w:b/>
              </w:rPr>
            </w:pPr>
            <w:r w:rsidRPr="00897319">
              <w:rPr>
                <w:b/>
                <w:sz w:val="22"/>
                <w:szCs w:val="22"/>
              </w:rPr>
              <w:t>A lejárt határidejű határozatok végrehajtásáról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 xml:space="preserve">Rendelet-tervezet, </w:t>
            </w:r>
            <w:r w:rsidRPr="00471BEE">
              <w:rPr>
                <w:b/>
                <w:bCs/>
                <w:sz w:val="22"/>
                <w:szCs w:val="22"/>
                <w:u w:val="single"/>
              </w:rPr>
              <w:t>Határozat-tervezet,</w:t>
            </w:r>
            <w:r w:rsidRPr="00897319">
              <w:rPr>
                <w:bCs/>
                <w:sz w:val="22"/>
                <w:szCs w:val="22"/>
              </w:rPr>
              <w:t xml:space="preserve"> Tájékoztató, </w:t>
            </w:r>
            <w:r w:rsidRPr="00897319">
              <w:rPr>
                <w:b/>
                <w:bCs/>
                <w:sz w:val="22"/>
                <w:szCs w:val="22"/>
                <w:u w:val="single"/>
              </w:rPr>
              <w:t>Beszámoló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97319">
              <w:rPr>
                <w:rFonts w:ascii="Times New Roman" w:hAnsi="Times New Roman"/>
              </w:rPr>
              <w:t xml:space="preserve">1 db </w:t>
            </w:r>
            <w:r w:rsidRPr="00897319">
              <w:rPr>
                <w:rFonts w:ascii="Times New Roman" w:hAnsi="Times New Roman"/>
                <w:b/>
              </w:rPr>
              <w:t>Határozat tervezet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Default="007B179F" w:rsidP="00F51990">
            <w:pPr>
              <w:jc w:val="right"/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Majtényi</w:t>
            </w:r>
            <w:proofErr w:type="spellEnd"/>
            <w:r>
              <w:rPr>
                <w:sz w:val="22"/>
                <w:szCs w:val="22"/>
              </w:rPr>
              <w:t xml:space="preserve"> Erzsébet</w:t>
            </w:r>
            <w:r w:rsidR="00471BEE">
              <w:rPr>
                <w:sz w:val="22"/>
                <w:szCs w:val="22"/>
              </w:rPr>
              <w:t xml:space="preserve"> jegyző</w:t>
            </w:r>
          </w:p>
          <w:p w:rsidR="00471BEE" w:rsidRPr="00897319" w:rsidRDefault="00471BEE" w:rsidP="00F51990">
            <w:pPr>
              <w:jc w:val="right"/>
            </w:pPr>
            <w:r>
              <w:rPr>
                <w:sz w:val="22"/>
                <w:szCs w:val="22"/>
              </w:rPr>
              <w:t>Dr. Pető Zoltán aljegyző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___________</w:t>
            </w:r>
          </w:p>
        </w:tc>
      </w:tr>
      <w:tr w:rsidR="002D642D" w:rsidRPr="00897319" w:rsidTr="00F51990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F51990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5. </w:t>
            </w:r>
            <w:r w:rsidR="00471BEE">
              <w:rPr>
                <w:sz w:val="22"/>
                <w:szCs w:val="22"/>
              </w:rPr>
              <w:t>március 17</w:t>
            </w:r>
            <w:r w:rsidR="00B935FC">
              <w:rPr>
                <w:sz w:val="22"/>
                <w:szCs w:val="22"/>
              </w:rPr>
              <w:t>.</w:t>
            </w:r>
          </w:p>
        </w:tc>
      </w:tr>
    </w:tbl>
    <w:p w:rsidR="002D642D" w:rsidRPr="00897319" w:rsidRDefault="002D642D" w:rsidP="002D642D">
      <w:pPr>
        <w:jc w:val="right"/>
        <w:rPr>
          <w:b/>
          <w:sz w:val="22"/>
          <w:szCs w:val="22"/>
        </w:rPr>
      </w:pPr>
    </w:p>
    <w:p w:rsidR="002D642D" w:rsidRPr="00897319" w:rsidRDefault="002D642D" w:rsidP="002D642D">
      <w:pPr>
        <w:rPr>
          <w:b/>
          <w:sz w:val="22"/>
          <w:szCs w:val="22"/>
        </w:rPr>
        <w:sectPr w:rsidR="002D642D" w:rsidRPr="00897319" w:rsidSect="00F51990">
          <w:headerReference w:type="default" r:id="rId8"/>
          <w:pgSz w:w="11907" w:h="16840"/>
          <w:pgMar w:top="1418" w:right="1418" w:bottom="1134" w:left="1418" w:header="709" w:footer="709" w:gutter="0"/>
          <w:cols w:space="708"/>
          <w:titlePg/>
          <w:docGrid w:linePitch="326"/>
        </w:sectPr>
      </w:pPr>
    </w:p>
    <w:p w:rsidR="002D642D" w:rsidRPr="009174A0" w:rsidRDefault="002D642D" w:rsidP="002D642D">
      <w:pPr>
        <w:jc w:val="both"/>
        <w:rPr>
          <w:b/>
          <w:sz w:val="22"/>
          <w:szCs w:val="22"/>
        </w:rPr>
      </w:pPr>
    </w:p>
    <w:p w:rsidR="002D642D" w:rsidRPr="009174A0" w:rsidRDefault="002D642D" w:rsidP="002D642D">
      <w:pPr>
        <w:jc w:val="both"/>
        <w:rPr>
          <w:b/>
          <w:sz w:val="22"/>
          <w:szCs w:val="22"/>
        </w:rPr>
      </w:pPr>
      <w:r w:rsidRPr="009174A0">
        <w:rPr>
          <w:b/>
          <w:sz w:val="22"/>
          <w:szCs w:val="22"/>
        </w:rPr>
        <w:t>Tisztelt Képviselő-testület!</w:t>
      </w:r>
    </w:p>
    <w:p w:rsidR="002D642D" w:rsidRDefault="002D642D" w:rsidP="002D642D">
      <w:pPr>
        <w:jc w:val="both"/>
        <w:rPr>
          <w:sz w:val="22"/>
          <w:szCs w:val="22"/>
        </w:rPr>
      </w:pPr>
    </w:p>
    <w:p w:rsidR="00A86BFF" w:rsidRPr="009174A0" w:rsidRDefault="00A86BFF" w:rsidP="002D642D">
      <w:pPr>
        <w:jc w:val="both"/>
        <w:rPr>
          <w:sz w:val="22"/>
          <w:szCs w:val="22"/>
        </w:rPr>
      </w:pPr>
    </w:p>
    <w:p w:rsidR="002D642D" w:rsidRPr="009174A0" w:rsidRDefault="002D642D" w:rsidP="002D642D">
      <w:pPr>
        <w:jc w:val="both"/>
        <w:rPr>
          <w:sz w:val="22"/>
          <w:szCs w:val="22"/>
        </w:rPr>
      </w:pPr>
      <w:r w:rsidRPr="009174A0">
        <w:rPr>
          <w:sz w:val="22"/>
          <w:szCs w:val="22"/>
        </w:rPr>
        <w:t>Önkormányzat</w:t>
      </w:r>
      <w:r w:rsidR="007B179F">
        <w:rPr>
          <w:sz w:val="22"/>
          <w:szCs w:val="22"/>
        </w:rPr>
        <w:t>unk</w:t>
      </w:r>
      <w:r w:rsidRPr="009174A0">
        <w:rPr>
          <w:sz w:val="22"/>
          <w:szCs w:val="22"/>
        </w:rPr>
        <w:t xml:space="preserve"> Szervezeti és Működési Szabályzatáról szóló 19/2010 (X.19.) önkormányzati </w:t>
      </w:r>
      <w:r w:rsidR="007B179F">
        <w:rPr>
          <w:sz w:val="22"/>
          <w:szCs w:val="22"/>
        </w:rPr>
        <w:t>rendelet 12. § (9) bekezdésének rendelkezése szerint</w:t>
      </w:r>
      <w:r w:rsidRPr="009174A0">
        <w:rPr>
          <w:sz w:val="22"/>
          <w:szCs w:val="22"/>
        </w:rPr>
        <w:t xml:space="preserve"> a jegyző a határozatok végrehajtásáról, a határidő lejártát követő rendes ülésen beszámol a Képviselő-testületnek.</w:t>
      </w:r>
    </w:p>
    <w:p w:rsidR="002D642D" w:rsidRPr="009174A0" w:rsidRDefault="002D642D" w:rsidP="002D642D">
      <w:pPr>
        <w:jc w:val="both"/>
        <w:rPr>
          <w:sz w:val="22"/>
          <w:szCs w:val="22"/>
        </w:rPr>
      </w:pPr>
    </w:p>
    <w:p w:rsidR="002D642D" w:rsidRDefault="002D642D" w:rsidP="002D642D">
      <w:pPr>
        <w:jc w:val="both"/>
        <w:rPr>
          <w:sz w:val="22"/>
          <w:szCs w:val="22"/>
        </w:rPr>
      </w:pPr>
      <w:r w:rsidRPr="009174A0">
        <w:rPr>
          <w:sz w:val="22"/>
          <w:szCs w:val="22"/>
        </w:rPr>
        <w:t>A fentiek szerinti határozatok végrehajtása érdekében tett intézkedésekről az alábbiak szerint tájé</w:t>
      </w:r>
      <w:r w:rsidR="00471BEE">
        <w:rPr>
          <w:sz w:val="22"/>
          <w:szCs w:val="22"/>
        </w:rPr>
        <w:t>koztatom a Képviselő-testületet:</w:t>
      </w:r>
    </w:p>
    <w:p w:rsidR="00A86BFF" w:rsidRDefault="00A86BFF" w:rsidP="002D642D">
      <w:pPr>
        <w:jc w:val="both"/>
        <w:rPr>
          <w:sz w:val="22"/>
          <w:szCs w:val="22"/>
        </w:rPr>
      </w:pPr>
    </w:p>
    <w:p w:rsidR="00AA6E09" w:rsidRPr="005B3606" w:rsidRDefault="00AA6E09" w:rsidP="00AA6E09">
      <w:pPr>
        <w:rPr>
          <w:b/>
          <w:u w:val="single"/>
        </w:rPr>
      </w:pPr>
      <w:r w:rsidRPr="005B3606">
        <w:rPr>
          <w:b/>
          <w:u w:val="single"/>
        </w:rPr>
        <w:t>150/2014.(IX.18.)</w:t>
      </w:r>
      <w:r w:rsidR="00A86BFF">
        <w:rPr>
          <w:b/>
          <w:u w:val="single"/>
        </w:rPr>
        <w:t xml:space="preserve"> Kt. hat.</w:t>
      </w:r>
      <w:r w:rsidRPr="005B3606">
        <w:rPr>
          <w:b/>
          <w:u w:val="single"/>
        </w:rPr>
        <w:t xml:space="preserve"> A 128/2014.(VII.15.). Kt. határozat módosításáról</w:t>
      </w:r>
    </w:p>
    <w:p w:rsidR="00AA6E09" w:rsidRDefault="00AA6E09" w:rsidP="00AA6E09"/>
    <w:p w:rsidR="00AA6E09" w:rsidRDefault="00CE083C" w:rsidP="00AA6E09">
      <w:pPr>
        <w:rPr>
          <w:i/>
          <w:sz w:val="22"/>
          <w:szCs w:val="22"/>
        </w:rPr>
      </w:pPr>
      <w:r>
        <w:t>A szerződés megkötésre került.</w:t>
      </w:r>
      <w:r w:rsidR="00A86BFF">
        <w:t xml:space="preserve"> (</w:t>
      </w:r>
      <w:r w:rsidR="00A86BFF" w:rsidRPr="001E611F">
        <w:rPr>
          <w:i/>
          <w:sz w:val="22"/>
          <w:szCs w:val="22"/>
        </w:rPr>
        <w:t>Törökszentmiklós Város Képviselő-testülete az Önkormányzat tulajdonát képező 9103/13 hrsz-ú, természetben Törökszentmiklós, Kombájn u. 5. szám alatt található I</w:t>
      </w:r>
      <w:r w:rsidR="00A86BFF">
        <w:rPr>
          <w:i/>
          <w:sz w:val="22"/>
          <w:szCs w:val="22"/>
        </w:rPr>
        <w:t xml:space="preserve">pari csarnok bérbeadása </w:t>
      </w:r>
      <w:r w:rsidR="00A86BFF" w:rsidRPr="001E611F">
        <w:rPr>
          <w:i/>
          <w:sz w:val="22"/>
          <w:szCs w:val="22"/>
        </w:rPr>
        <w:t>a CLAAS Hungári</w:t>
      </w:r>
      <w:r w:rsidR="00A86BFF">
        <w:rPr>
          <w:i/>
          <w:sz w:val="22"/>
          <w:szCs w:val="22"/>
        </w:rPr>
        <w:t xml:space="preserve">a Mezőgazdasági Gépgyártó Kft. részére </w:t>
      </w:r>
    </w:p>
    <w:p w:rsidR="00A86BFF" w:rsidRDefault="00A86BFF" w:rsidP="00AA6E09"/>
    <w:p w:rsidR="00AA6E09" w:rsidRPr="005B3606" w:rsidRDefault="00AA6E09" w:rsidP="00AA6E09">
      <w:pPr>
        <w:rPr>
          <w:b/>
          <w:u w:val="single"/>
        </w:rPr>
      </w:pPr>
      <w:r w:rsidRPr="005B3606">
        <w:rPr>
          <w:b/>
          <w:u w:val="single"/>
        </w:rPr>
        <w:t>162/2014. (IX.18.)</w:t>
      </w:r>
      <w:r w:rsidR="00A86BFF">
        <w:rPr>
          <w:b/>
          <w:u w:val="single"/>
        </w:rPr>
        <w:t xml:space="preserve"> Kt. hat.</w:t>
      </w:r>
      <w:r w:rsidRPr="005B3606">
        <w:rPr>
          <w:b/>
          <w:u w:val="single"/>
        </w:rPr>
        <w:t xml:space="preserve"> Csoportos önkormányzati közbeszerzési eljáráson való részvételről</w:t>
      </w:r>
    </w:p>
    <w:p w:rsidR="00AA6E09" w:rsidRDefault="00AA6E09" w:rsidP="00AA6E09"/>
    <w:p w:rsidR="00AA6E09" w:rsidRDefault="00F51990" w:rsidP="00AA6E09">
      <w:r>
        <w:t xml:space="preserve">Mindkét közbeszerzési eljárás lefolytatásra került. A Villamos energiára vonatkozó szerződések aláírásra kerültek. A </w:t>
      </w:r>
      <w:proofErr w:type="gramStart"/>
      <w:r>
        <w:t>gáz szolgáltatásra</w:t>
      </w:r>
      <w:proofErr w:type="gramEnd"/>
      <w:r>
        <w:t xml:space="preserve"> vonatkozó szerződések aláírása folyamatban van. </w:t>
      </w:r>
    </w:p>
    <w:p w:rsidR="00AA6E09" w:rsidRDefault="00AA6E09" w:rsidP="00AA6E09"/>
    <w:p w:rsidR="00AA6E09" w:rsidRPr="005B3606" w:rsidRDefault="00AA6E09" w:rsidP="00AA6E09">
      <w:pPr>
        <w:rPr>
          <w:b/>
          <w:u w:val="single"/>
        </w:rPr>
      </w:pPr>
      <w:r w:rsidRPr="005B3606">
        <w:rPr>
          <w:b/>
          <w:u w:val="single"/>
        </w:rPr>
        <w:t>178/2014. (IX.18.)</w:t>
      </w:r>
      <w:r w:rsidR="00A86BFF">
        <w:rPr>
          <w:b/>
          <w:u w:val="single"/>
        </w:rPr>
        <w:t xml:space="preserve"> Kt. hat. </w:t>
      </w:r>
      <w:r w:rsidRPr="005B3606">
        <w:rPr>
          <w:b/>
          <w:u w:val="single"/>
        </w:rPr>
        <w:t xml:space="preserve"> Szemere B. út 8/b. szám alatt lévő önkormányzati bérlakás közvetlen bérlő kijelöléséről</w:t>
      </w:r>
    </w:p>
    <w:p w:rsidR="00AA6E09" w:rsidRDefault="00AA6E09" w:rsidP="00AA6E09"/>
    <w:p w:rsidR="00AA6E09" w:rsidRDefault="00471BEE" w:rsidP="00AA6E09">
      <w:r>
        <w:t>A határozat szerint a bérleti</w:t>
      </w:r>
      <w:r w:rsidR="00F51990">
        <w:t xml:space="preserve"> </w:t>
      </w:r>
      <w:r>
        <w:t>s</w:t>
      </w:r>
      <w:r w:rsidR="00AA6E09">
        <w:t>zerződés aláírásra került</w:t>
      </w:r>
      <w:r>
        <w:t>.</w:t>
      </w:r>
    </w:p>
    <w:p w:rsidR="00AA6E09" w:rsidRDefault="00AA6E09" w:rsidP="00AA6E09"/>
    <w:p w:rsidR="00AA6E09" w:rsidRPr="009A5625" w:rsidRDefault="00A86BFF" w:rsidP="00AA6E09">
      <w:pPr>
        <w:rPr>
          <w:b/>
          <w:u w:val="single"/>
        </w:rPr>
      </w:pPr>
      <w:r>
        <w:rPr>
          <w:b/>
          <w:u w:val="single"/>
        </w:rPr>
        <w:t>185/2014. (XI.26.) Kt. hat.</w:t>
      </w:r>
      <w:r w:rsidR="00AA6E09" w:rsidRPr="009A5625">
        <w:rPr>
          <w:b/>
          <w:u w:val="single"/>
        </w:rPr>
        <w:t xml:space="preserve"> A XX. századi önkényuralmi rendszerekhez köthető közterület elnevezés megváltoztatásáról</w:t>
      </w:r>
    </w:p>
    <w:p w:rsidR="00AA6E09" w:rsidRDefault="00AA6E09" w:rsidP="00AA6E09"/>
    <w:p w:rsidR="00AA6E09" w:rsidRDefault="00471BEE" w:rsidP="00AA6E09">
      <w:r>
        <w:t>Az utcanév táblák március folyamán kihelyezésre került</w:t>
      </w:r>
      <w:r w:rsidR="00AA6E09">
        <w:t>ek.</w:t>
      </w:r>
    </w:p>
    <w:p w:rsidR="00AA6E09" w:rsidRDefault="00AA6E09" w:rsidP="00AA6E09"/>
    <w:p w:rsidR="00AA6E09" w:rsidRDefault="00A86BFF" w:rsidP="00AA6E09">
      <w:r>
        <w:rPr>
          <w:b/>
          <w:u w:val="single"/>
        </w:rPr>
        <w:t>192/2014. (XII.22.) Kt. hat.</w:t>
      </w:r>
      <w:r w:rsidR="00AA6E09" w:rsidRPr="005B3606">
        <w:rPr>
          <w:b/>
          <w:u w:val="single"/>
        </w:rPr>
        <w:t xml:space="preserve"> Törökszentmiklós Város Fenntartható Fejlődés Helyi Programjáról (Local Agenda 21</w:t>
      </w:r>
      <w:r w:rsidR="00AA6E09">
        <w:t>)</w:t>
      </w:r>
    </w:p>
    <w:p w:rsidR="00AA6E09" w:rsidRDefault="00AA6E09" w:rsidP="00AA6E09"/>
    <w:p w:rsidR="00AA6E09" w:rsidRDefault="00AA6E09" w:rsidP="00AA6E09">
      <w:r>
        <w:t>A határozatban rögzítettek szerint az egyeztetés és a felülvizsgálat megtörtént.</w:t>
      </w:r>
    </w:p>
    <w:p w:rsidR="00AA6E09" w:rsidRDefault="00AA6E09" w:rsidP="00AA6E09"/>
    <w:p w:rsidR="00AA6E09" w:rsidRPr="00E5196C" w:rsidRDefault="00AA6E09" w:rsidP="00AA6E09">
      <w:pPr>
        <w:jc w:val="both"/>
        <w:rPr>
          <w:b/>
          <w:u w:val="single"/>
        </w:rPr>
      </w:pPr>
      <w:r w:rsidRPr="00E5196C">
        <w:rPr>
          <w:b/>
          <w:u w:val="single"/>
        </w:rPr>
        <w:t>197/2014. (XII.22.)</w:t>
      </w:r>
      <w:r w:rsidR="00A86BFF">
        <w:rPr>
          <w:b/>
          <w:u w:val="single"/>
        </w:rPr>
        <w:t xml:space="preserve"> Kt. hat.</w:t>
      </w:r>
      <w:r w:rsidRPr="00E5196C">
        <w:rPr>
          <w:b/>
          <w:u w:val="single"/>
        </w:rPr>
        <w:t xml:space="preserve"> A Törökszentmiklósi Kommunális Szolgáltató Nonprofit Kft. ügyvezetőjének kinevezéséről</w:t>
      </w:r>
    </w:p>
    <w:p w:rsidR="00AA6E09" w:rsidRDefault="00AA6E09" w:rsidP="00AA6E09">
      <w:pPr>
        <w:rPr>
          <w:b/>
        </w:rPr>
      </w:pPr>
    </w:p>
    <w:p w:rsidR="00AA6E09" w:rsidRDefault="00AA6E09" w:rsidP="00AA6E09">
      <w:r>
        <w:t>A kinevezés megtörtént.</w:t>
      </w:r>
    </w:p>
    <w:p w:rsidR="00AA6E09" w:rsidRDefault="00AA6E09" w:rsidP="00AA6E09"/>
    <w:p w:rsidR="00AA6E09" w:rsidRDefault="00AA6E09" w:rsidP="00AA6E09">
      <w:pPr>
        <w:rPr>
          <w:b/>
          <w:u w:val="single"/>
        </w:rPr>
      </w:pPr>
      <w:r>
        <w:rPr>
          <w:b/>
          <w:u w:val="single"/>
        </w:rPr>
        <w:t xml:space="preserve">198/2014.(XII.22.) </w:t>
      </w:r>
      <w:r w:rsidR="00A86BFF">
        <w:rPr>
          <w:b/>
          <w:u w:val="single"/>
        </w:rPr>
        <w:t xml:space="preserve">Kt. hat. </w:t>
      </w:r>
      <w:r>
        <w:rPr>
          <w:b/>
          <w:u w:val="single"/>
        </w:rPr>
        <w:t>A Törökszentmiklósi Térségi Víz- Csatornamű Kft. ügyvezetőjének kinevezéséről</w:t>
      </w:r>
    </w:p>
    <w:p w:rsidR="00AA6E09" w:rsidRDefault="00AA6E09" w:rsidP="00AA6E0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A6E09" w:rsidRDefault="00AA6E09" w:rsidP="00AA6E09">
      <w:r>
        <w:t>A megbízás határozott időre (2015. má</w:t>
      </w:r>
      <w:r w:rsidR="00F51990">
        <w:t xml:space="preserve">rcius 01- </w:t>
      </w:r>
      <w:proofErr w:type="spellStart"/>
      <w:r w:rsidR="00F51990">
        <w:t>től</w:t>
      </w:r>
      <w:proofErr w:type="spellEnd"/>
      <w:r w:rsidR="00F51990">
        <w:t xml:space="preserve"> 2015. május 31-ig</w:t>
      </w:r>
      <w:r>
        <w:t>) megtörtént.</w:t>
      </w:r>
    </w:p>
    <w:p w:rsidR="00AA6E09" w:rsidRDefault="00AA6E09" w:rsidP="00AA6E09"/>
    <w:p w:rsidR="00A86BFF" w:rsidRDefault="00A86BFF" w:rsidP="00AA6E09"/>
    <w:p w:rsidR="00A86BFF" w:rsidRDefault="00A86BFF" w:rsidP="00AA6E09"/>
    <w:p w:rsidR="00AA6E09" w:rsidRDefault="00A86BFF" w:rsidP="00AA6E09">
      <w:pPr>
        <w:rPr>
          <w:b/>
          <w:u w:val="single"/>
        </w:rPr>
      </w:pPr>
      <w:r>
        <w:rPr>
          <w:b/>
          <w:u w:val="single"/>
        </w:rPr>
        <w:lastRenderedPageBreak/>
        <w:t xml:space="preserve">199/2014. (XII.22.) Kt. hat. </w:t>
      </w:r>
      <w:r w:rsidR="00AA6E09">
        <w:rPr>
          <w:b/>
          <w:u w:val="single"/>
        </w:rPr>
        <w:t>A Törökszentmiklósi Logisztikai Kft. ügyvezetőjének kinevezéséről</w:t>
      </w:r>
    </w:p>
    <w:p w:rsidR="00AA6E09" w:rsidRDefault="00AA6E09" w:rsidP="00AA6E09">
      <w:pPr>
        <w:rPr>
          <w:b/>
          <w:u w:val="single"/>
        </w:rPr>
      </w:pPr>
    </w:p>
    <w:p w:rsidR="00AA6E09" w:rsidRDefault="00AA6E09" w:rsidP="00AA6E09">
      <w:r>
        <w:t>A kinevezés megtörtént.</w:t>
      </w:r>
    </w:p>
    <w:p w:rsidR="00AA6E09" w:rsidRDefault="00AA6E09" w:rsidP="00AA6E09"/>
    <w:p w:rsidR="00AA6E09" w:rsidRPr="00542EBE" w:rsidRDefault="00AA6E09" w:rsidP="00AA6E09">
      <w:pPr>
        <w:rPr>
          <w:b/>
          <w:u w:val="single"/>
        </w:rPr>
      </w:pPr>
      <w:r w:rsidRPr="00542EBE">
        <w:rPr>
          <w:b/>
          <w:u w:val="single"/>
        </w:rPr>
        <w:t>201/2014. (XII.22.) Helyi média szolgáltatási szerződések megkötéséről</w:t>
      </w:r>
    </w:p>
    <w:p w:rsidR="00AA6E09" w:rsidRPr="00542EBE" w:rsidRDefault="00AA6E09" w:rsidP="00AA6E09">
      <w:pPr>
        <w:rPr>
          <w:b/>
          <w:u w:val="single"/>
        </w:rPr>
      </w:pPr>
    </w:p>
    <w:p w:rsidR="00AA6E09" w:rsidRDefault="00AA6E09" w:rsidP="00AA6E09">
      <w:r>
        <w:t>A szerződés megkötésre került (Rádió)</w:t>
      </w:r>
    </w:p>
    <w:p w:rsidR="00AA6E09" w:rsidRDefault="00AA6E09" w:rsidP="00AA6E09"/>
    <w:p w:rsidR="00AA6E09" w:rsidRPr="009A5625" w:rsidRDefault="00AA6E09" w:rsidP="00AA6E09">
      <w:pPr>
        <w:rPr>
          <w:b/>
          <w:u w:val="single"/>
        </w:rPr>
      </w:pPr>
      <w:r w:rsidRPr="009A5625">
        <w:rPr>
          <w:b/>
          <w:u w:val="single"/>
        </w:rPr>
        <w:t>204/2014.(XII.22.) Az Apáról Fiúra Népművészeti és Kézműves Egyesület kérelméről</w:t>
      </w:r>
    </w:p>
    <w:p w:rsidR="00AA6E09" w:rsidRPr="009A5625" w:rsidRDefault="00AA6E09" w:rsidP="00AA6E09">
      <w:pPr>
        <w:rPr>
          <w:b/>
          <w:u w:val="single"/>
        </w:rPr>
      </w:pPr>
    </w:p>
    <w:p w:rsidR="00AA6E09" w:rsidRDefault="005C5622" w:rsidP="00AA6E09">
      <w:r>
        <w:t>A bérleti szerződés megkötésre került</w:t>
      </w:r>
    </w:p>
    <w:p w:rsidR="00AA6E09" w:rsidRDefault="00AA6E09" w:rsidP="00AA6E09"/>
    <w:p w:rsidR="00AA6E09" w:rsidRPr="009A5625" w:rsidRDefault="00AA6E09" w:rsidP="00AA6E09">
      <w:pPr>
        <w:rPr>
          <w:b/>
          <w:u w:val="single"/>
        </w:rPr>
      </w:pPr>
      <w:r w:rsidRPr="009A5625">
        <w:rPr>
          <w:b/>
          <w:u w:val="single"/>
        </w:rPr>
        <w:t>206/2014.(XII.22.) Önkormányzati ingatlanok bérletéről (Bethlen G. 2/b)</w:t>
      </w:r>
    </w:p>
    <w:p w:rsidR="00AA6E09" w:rsidRPr="009A5625" w:rsidRDefault="00AA6E09" w:rsidP="00AA6E09">
      <w:pPr>
        <w:rPr>
          <w:b/>
          <w:u w:val="single"/>
        </w:rPr>
      </w:pPr>
    </w:p>
    <w:p w:rsidR="00AA6E09" w:rsidRDefault="00AA6E09" w:rsidP="00AA6E09">
      <w:r>
        <w:t>Szerződés megkötésre került</w:t>
      </w:r>
      <w:r w:rsidR="00471BEE">
        <w:t>.</w:t>
      </w:r>
    </w:p>
    <w:p w:rsidR="00AA6E09" w:rsidRDefault="00AA6E09" w:rsidP="00AA6E09"/>
    <w:p w:rsidR="00AA6E09" w:rsidRPr="009A5625" w:rsidRDefault="00AA6E09" w:rsidP="00AA6E09">
      <w:pPr>
        <w:rPr>
          <w:b/>
          <w:u w:val="single"/>
        </w:rPr>
      </w:pPr>
      <w:r w:rsidRPr="009A5625">
        <w:rPr>
          <w:b/>
          <w:u w:val="single"/>
        </w:rPr>
        <w:t>207/2014. (XII.22.). Önkormányzati ingatlanok bérletéről (Kossuth L. u. 112.)</w:t>
      </w:r>
    </w:p>
    <w:p w:rsidR="00AA6E09" w:rsidRDefault="00AA6E09" w:rsidP="00AA6E09"/>
    <w:p w:rsidR="00AA6E09" w:rsidRDefault="00AA6E09" w:rsidP="00AA6E09">
      <w:r>
        <w:t>Szerződés megkötésre került</w:t>
      </w:r>
      <w:r w:rsidR="00471BEE">
        <w:t>.</w:t>
      </w:r>
    </w:p>
    <w:p w:rsidR="00AA6E09" w:rsidRDefault="00AA6E09" w:rsidP="00AA6E09"/>
    <w:p w:rsidR="00AA6E09" w:rsidRPr="004F5094" w:rsidRDefault="00AA6E09" w:rsidP="00AA6E09">
      <w:pPr>
        <w:jc w:val="both"/>
        <w:rPr>
          <w:b/>
          <w:u w:val="single"/>
        </w:rPr>
      </w:pPr>
      <w:r w:rsidRPr="004F5094">
        <w:rPr>
          <w:rFonts w:eastAsia="Calibri" w:cs="Calibri"/>
          <w:b/>
          <w:u w:val="single"/>
        </w:rPr>
        <w:t>213/2014. (XII.22.) a Magyar Államkincstár normatíva visszafizetésről szóló határozatáról</w:t>
      </w:r>
    </w:p>
    <w:p w:rsidR="00AA6E09" w:rsidRPr="004F5094" w:rsidRDefault="00AA6E09" w:rsidP="00AA6E09">
      <w:pPr>
        <w:jc w:val="both"/>
        <w:rPr>
          <w:b/>
          <w:u w:val="single"/>
        </w:rPr>
      </w:pPr>
    </w:p>
    <w:p w:rsidR="00AA6E09" w:rsidRPr="004F5094" w:rsidRDefault="00AA6E09" w:rsidP="00AA6E09">
      <w:pPr>
        <w:jc w:val="both"/>
        <w:rPr>
          <w:rFonts w:eastAsia="Calibri" w:cs="Calibri"/>
        </w:rPr>
      </w:pPr>
      <w:r w:rsidRPr="004F5094">
        <w:t>A határozat 1. pontja tekintetében a visszafizetés megtörtént, a 2. pont tekintetében büntető feljelentés megtételre került.</w:t>
      </w:r>
    </w:p>
    <w:p w:rsidR="00CE083C" w:rsidRDefault="00CE083C" w:rsidP="002D642D">
      <w:pPr>
        <w:jc w:val="both"/>
        <w:rPr>
          <w:sz w:val="22"/>
          <w:szCs w:val="22"/>
        </w:rPr>
      </w:pPr>
    </w:p>
    <w:p w:rsidR="00CE083C" w:rsidRPr="00542EBE" w:rsidRDefault="00CE083C" w:rsidP="00CE083C">
      <w:pPr>
        <w:rPr>
          <w:b/>
          <w:u w:val="single"/>
        </w:rPr>
      </w:pPr>
      <w:r w:rsidRPr="00542EBE">
        <w:rPr>
          <w:b/>
          <w:u w:val="single"/>
        </w:rPr>
        <w:t xml:space="preserve">4/2015. (I.13.) Önkormányzati ingatlan bérletéről (Bethlen G. </w:t>
      </w:r>
      <w:proofErr w:type="gramStart"/>
      <w:r w:rsidRPr="00542EBE">
        <w:rPr>
          <w:b/>
          <w:u w:val="single"/>
        </w:rPr>
        <w:t>út</w:t>
      </w:r>
      <w:proofErr w:type="gramEnd"/>
      <w:r w:rsidRPr="00542EBE">
        <w:rPr>
          <w:b/>
          <w:u w:val="single"/>
        </w:rPr>
        <w:t xml:space="preserve"> 2.)</w:t>
      </w:r>
    </w:p>
    <w:p w:rsidR="00CE083C" w:rsidRDefault="00CE083C" w:rsidP="00CE083C">
      <w:pPr>
        <w:rPr>
          <w:b/>
        </w:rPr>
      </w:pPr>
    </w:p>
    <w:p w:rsidR="00CE083C" w:rsidRPr="00A52B6E" w:rsidRDefault="00CE083C" w:rsidP="00CE083C">
      <w:r w:rsidRPr="00067799">
        <w:t>A szerződés megkötésre került</w:t>
      </w:r>
    </w:p>
    <w:p w:rsidR="00CE083C" w:rsidRDefault="00CE083C" w:rsidP="00CE083C"/>
    <w:p w:rsidR="00CE083C" w:rsidRPr="006C7F4D" w:rsidRDefault="00CE083C" w:rsidP="00CE083C">
      <w:pPr>
        <w:rPr>
          <w:b/>
          <w:u w:val="single"/>
        </w:rPr>
      </w:pPr>
      <w:r w:rsidRPr="006C7F4D">
        <w:rPr>
          <w:b/>
          <w:u w:val="single"/>
        </w:rPr>
        <w:t>12/2015.(II.03.) Helyi televízió szolgáltatási szerződés megkötése</w:t>
      </w:r>
    </w:p>
    <w:p w:rsidR="00CE083C" w:rsidRPr="006C7F4D" w:rsidRDefault="00CE083C" w:rsidP="00CE083C">
      <w:pPr>
        <w:rPr>
          <w:b/>
          <w:u w:val="single"/>
        </w:rPr>
      </w:pPr>
    </w:p>
    <w:p w:rsidR="00CE083C" w:rsidRDefault="00CE083C" w:rsidP="00CE083C">
      <w:r>
        <w:t>A szerződés megkötésre került</w:t>
      </w:r>
      <w:r w:rsidR="00471BEE">
        <w:t>.</w:t>
      </w:r>
    </w:p>
    <w:p w:rsidR="00A86BFF" w:rsidRDefault="00A86BFF" w:rsidP="00CE083C"/>
    <w:p w:rsidR="00CE083C" w:rsidRPr="00C96D88" w:rsidRDefault="00CE083C" w:rsidP="00CE083C">
      <w:pPr>
        <w:rPr>
          <w:b/>
          <w:u w:val="single"/>
        </w:rPr>
      </w:pPr>
      <w:r>
        <w:rPr>
          <w:b/>
          <w:u w:val="single"/>
        </w:rPr>
        <w:t>19/2015. (II.0</w:t>
      </w:r>
      <w:r w:rsidRPr="00C96D88">
        <w:rPr>
          <w:b/>
          <w:u w:val="single"/>
        </w:rPr>
        <w:t>3.) Víztorony közvetlen bérlőkijelöléséről</w:t>
      </w:r>
    </w:p>
    <w:p w:rsidR="00CE083C" w:rsidRPr="00C96D88" w:rsidRDefault="00CE083C" w:rsidP="00CE083C">
      <w:pPr>
        <w:rPr>
          <w:b/>
          <w:u w:val="single"/>
        </w:rPr>
      </w:pPr>
    </w:p>
    <w:p w:rsidR="00CE083C" w:rsidRDefault="00CE083C" w:rsidP="00CE083C">
      <w:r>
        <w:t>Nem jött létre szerződés</w:t>
      </w:r>
      <w:r w:rsidR="00471BEE">
        <w:t>.</w:t>
      </w:r>
    </w:p>
    <w:p w:rsidR="00A86BFF" w:rsidRDefault="00A86BFF" w:rsidP="00CE083C"/>
    <w:p w:rsidR="00CE083C" w:rsidRPr="00C96D88" w:rsidRDefault="00CE083C" w:rsidP="00CE083C">
      <w:pPr>
        <w:rPr>
          <w:b/>
          <w:u w:val="single"/>
        </w:rPr>
      </w:pPr>
      <w:r w:rsidRPr="00C96D88">
        <w:rPr>
          <w:b/>
          <w:u w:val="single"/>
        </w:rPr>
        <w:t>20/2015. (II.03). A Törökszentmiklós, Kossuth L. u. 129. szám alatti 106 m2 alapterületű ingatlan bérbeadásáról</w:t>
      </w:r>
    </w:p>
    <w:p w:rsidR="00CE083C" w:rsidRDefault="00CE083C" w:rsidP="00CE083C"/>
    <w:p w:rsidR="00CE083C" w:rsidRDefault="00F3210B" w:rsidP="00CE083C">
      <w:r>
        <w:t>A szerződés megkötésre került.</w:t>
      </w:r>
      <w:bookmarkStart w:id="0" w:name="_GoBack"/>
      <w:bookmarkEnd w:id="0"/>
    </w:p>
    <w:p w:rsidR="002D642D" w:rsidRPr="009174A0" w:rsidRDefault="002D642D" w:rsidP="002D642D">
      <w:pPr>
        <w:jc w:val="both"/>
        <w:rPr>
          <w:sz w:val="22"/>
          <w:szCs w:val="22"/>
        </w:rPr>
      </w:pPr>
    </w:p>
    <w:p w:rsidR="002D642D" w:rsidRPr="009174A0" w:rsidRDefault="002D642D" w:rsidP="002D642D">
      <w:pPr>
        <w:tabs>
          <w:tab w:val="left" w:pos="1148"/>
        </w:tabs>
        <w:jc w:val="both"/>
        <w:rPr>
          <w:sz w:val="22"/>
          <w:szCs w:val="22"/>
        </w:rPr>
      </w:pPr>
      <w:r w:rsidRPr="009174A0">
        <w:rPr>
          <w:sz w:val="22"/>
          <w:szCs w:val="22"/>
        </w:rPr>
        <w:t>Kérem a</w:t>
      </w:r>
      <w:r w:rsidR="00471BEE">
        <w:rPr>
          <w:sz w:val="22"/>
          <w:szCs w:val="22"/>
        </w:rPr>
        <w:t xml:space="preserve"> tisztelt Képviselő-testületet, hogy a</w:t>
      </w:r>
      <w:r w:rsidRPr="009174A0">
        <w:rPr>
          <w:sz w:val="22"/>
          <w:szCs w:val="22"/>
        </w:rPr>
        <w:t xml:space="preserve"> fenti beszámoló</w:t>
      </w:r>
      <w:r w:rsidR="00471BEE">
        <w:rPr>
          <w:sz w:val="22"/>
          <w:szCs w:val="22"/>
        </w:rPr>
        <w:t xml:space="preserve">t </w:t>
      </w:r>
      <w:r w:rsidRPr="009174A0">
        <w:rPr>
          <w:sz w:val="22"/>
          <w:szCs w:val="22"/>
        </w:rPr>
        <w:t>fogad</w:t>
      </w:r>
      <w:r w:rsidR="00471BEE">
        <w:rPr>
          <w:sz w:val="22"/>
          <w:szCs w:val="22"/>
        </w:rPr>
        <w:t>ja el</w:t>
      </w:r>
      <w:r w:rsidRPr="009174A0">
        <w:rPr>
          <w:sz w:val="22"/>
          <w:szCs w:val="22"/>
        </w:rPr>
        <w:t>.</w:t>
      </w:r>
    </w:p>
    <w:p w:rsidR="002D642D" w:rsidRPr="009174A0" w:rsidRDefault="002D642D" w:rsidP="002D642D">
      <w:pPr>
        <w:jc w:val="both"/>
        <w:rPr>
          <w:sz w:val="22"/>
          <w:szCs w:val="22"/>
        </w:rPr>
      </w:pPr>
    </w:p>
    <w:p w:rsidR="002D642D" w:rsidRPr="009174A0" w:rsidRDefault="002D642D" w:rsidP="002D642D">
      <w:pPr>
        <w:jc w:val="both"/>
        <w:rPr>
          <w:sz w:val="22"/>
          <w:szCs w:val="22"/>
        </w:rPr>
      </w:pPr>
    </w:p>
    <w:p w:rsidR="002D642D" w:rsidRPr="009174A0" w:rsidRDefault="002D642D" w:rsidP="002D642D">
      <w:pPr>
        <w:jc w:val="both"/>
        <w:rPr>
          <w:sz w:val="22"/>
          <w:szCs w:val="22"/>
        </w:rPr>
      </w:pPr>
      <w:r>
        <w:rPr>
          <w:sz w:val="22"/>
          <w:szCs w:val="22"/>
        </w:rPr>
        <w:t>Törökszentmiklós, 2015. március 1</w:t>
      </w:r>
      <w:r w:rsidR="00471BEE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2D642D" w:rsidP="00A86BFF">
      <w:pPr>
        <w:ind w:left="212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proofErr w:type="spellStart"/>
      <w:r w:rsidR="007B179F">
        <w:rPr>
          <w:b/>
          <w:sz w:val="22"/>
          <w:szCs w:val="22"/>
        </w:rPr>
        <w:t>Majtényi</w:t>
      </w:r>
      <w:proofErr w:type="spellEnd"/>
      <w:r w:rsidR="007B179F">
        <w:rPr>
          <w:b/>
          <w:sz w:val="22"/>
          <w:szCs w:val="22"/>
        </w:rPr>
        <w:t xml:space="preserve"> Erzsébet</w:t>
      </w:r>
    </w:p>
    <w:p w:rsidR="00471BEE" w:rsidRDefault="007B179F" w:rsidP="00471BEE">
      <w:pPr>
        <w:ind w:left="212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2D642D" w:rsidRPr="00897319">
        <w:rPr>
          <w:b/>
          <w:sz w:val="22"/>
          <w:szCs w:val="22"/>
        </w:rPr>
        <w:t>jegyző</w:t>
      </w:r>
      <w:proofErr w:type="gramEnd"/>
    </w:p>
    <w:p w:rsidR="00471BEE" w:rsidRDefault="00471BEE" w:rsidP="00471BEE">
      <w:pPr>
        <w:ind w:left="2124" w:firstLine="708"/>
        <w:jc w:val="center"/>
        <w:rPr>
          <w:b/>
          <w:sz w:val="22"/>
          <w:szCs w:val="22"/>
        </w:rPr>
      </w:pPr>
    </w:p>
    <w:p w:rsidR="00471BEE" w:rsidRDefault="00471BEE" w:rsidP="00471BEE">
      <w:pPr>
        <w:jc w:val="both"/>
        <w:rPr>
          <w:b/>
          <w:sz w:val="22"/>
          <w:szCs w:val="22"/>
        </w:rPr>
      </w:pPr>
    </w:p>
    <w:p w:rsidR="00471BEE" w:rsidRDefault="00471BEE" w:rsidP="00471BEE">
      <w:pPr>
        <w:jc w:val="both"/>
        <w:rPr>
          <w:b/>
          <w:sz w:val="22"/>
          <w:szCs w:val="22"/>
        </w:rPr>
      </w:pPr>
    </w:p>
    <w:p w:rsidR="002D642D" w:rsidRPr="00897319" w:rsidRDefault="00AA6E09" w:rsidP="00471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 / 2015</w:t>
      </w:r>
      <w:r w:rsidR="002D642D" w:rsidRPr="00897319">
        <w:rPr>
          <w:b/>
          <w:sz w:val="22"/>
          <w:szCs w:val="22"/>
        </w:rPr>
        <w:t xml:space="preserve">. ( ___ ) K. </w:t>
      </w:r>
      <w:proofErr w:type="gramStart"/>
      <w:r w:rsidR="002D642D" w:rsidRPr="00897319">
        <w:rPr>
          <w:b/>
          <w:sz w:val="22"/>
          <w:szCs w:val="22"/>
        </w:rPr>
        <w:t>t</w:t>
      </w:r>
      <w:proofErr w:type="gramEnd"/>
      <w:r w:rsidR="002D642D" w:rsidRPr="00897319">
        <w:rPr>
          <w:b/>
          <w:sz w:val="22"/>
          <w:szCs w:val="22"/>
        </w:rPr>
        <w:t xml:space="preserve">. </w:t>
      </w:r>
    </w:p>
    <w:p w:rsidR="002D642D" w:rsidRPr="00897319" w:rsidRDefault="002D642D" w:rsidP="002D642D">
      <w:pPr>
        <w:jc w:val="both"/>
        <w:rPr>
          <w:b/>
          <w:sz w:val="22"/>
          <w:szCs w:val="22"/>
        </w:rPr>
      </w:pPr>
    </w:p>
    <w:p w:rsidR="002D642D" w:rsidRPr="00897319" w:rsidRDefault="002D642D" w:rsidP="002D642D">
      <w:pPr>
        <w:jc w:val="both"/>
        <w:rPr>
          <w:b/>
          <w:sz w:val="22"/>
          <w:szCs w:val="22"/>
        </w:rPr>
      </w:pPr>
      <w:r w:rsidRPr="00897319">
        <w:rPr>
          <w:b/>
          <w:sz w:val="22"/>
          <w:szCs w:val="22"/>
          <w:u w:val="single"/>
        </w:rPr>
        <w:t>H a t á r o z a t</w:t>
      </w:r>
      <w:r w:rsidRPr="00897319">
        <w:rPr>
          <w:b/>
          <w:sz w:val="22"/>
          <w:szCs w:val="22"/>
        </w:rPr>
        <w:t>:</w:t>
      </w:r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744946" w:rsidP="002D6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2015</w:t>
      </w:r>
      <w:r w:rsidR="002D642D" w:rsidRPr="00897319">
        <w:rPr>
          <w:b/>
          <w:sz w:val="22"/>
          <w:szCs w:val="22"/>
        </w:rPr>
        <w:t xml:space="preserve">. </w:t>
      </w:r>
      <w:r w:rsidR="001F0A3D">
        <w:rPr>
          <w:b/>
          <w:sz w:val="22"/>
          <w:szCs w:val="22"/>
        </w:rPr>
        <w:t xml:space="preserve">január 01. és 2015. február </w:t>
      </w:r>
      <w:proofErr w:type="gramStart"/>
      <w:r w:rsidR="00CE083C">
        <w:rPr>
          <w:b/>
          <w:sz w:val="22"/>
          <w:szCs w:val="22"/>
        </w:rPr>
        <w:t xml:space="preserve">15-e </w:t>
      </w:r>
      <w:r w:rsidR="002D642D">
        <w:rPr>
          <w:b/>
          <w:sz w:val="22"/>
          <w:szCs w:val="22"/>
        </w:rPr>
        <w:t xml:space="preserve"> </w:t>
      </w:r>
      <w:r w:rsidR="002D642D" w:rsidRPr="00897319">
        <w:rPr>
          <w:b/>
          <w:sz w:val="22"/>
          <w:szCs w:val="22"/>
        </w:rPr>
        <w:t>között</w:t>
      </w:r>
      <w:proofErr w:type="gramEnd"/>
      <w:r w:rsidR="002D642D" w:rsidRPr="00897319">
        <w:rPr>
          <w:b/>
          <w:sz w:val="22"/>
          <w:szCs w:val="22"/>
        </w:rPr>
        <w:t xml:space="preserve"> lejárt határidejű határozatok végrehajtásáról</w:t>
      </w:r>
    </w:p>
    <w:p w:rsidR="002D642D" w:rsidRPr="00897319" w:rsidRDefault="002D642D" w:rsidP="002D642D"/>
    <w:p w:rsidR="002D642D" w:rsidRDefault="002D642D" w:rsidP="00471BEE">
      <w:pPr>
        <w:jc w:val="both"/>
        <w:rPr>
          <w:sz w:val="22"/>
          <w:szCs w:val="22"/>
        </w:rPr>
      </w:pPr>
      <w:r w:rsidRPr="00897319">
        <w:rPr>
          <w:sz w:val="22"/>
          <w:szCs w:val="22"/>
        </w:rPr>
        <w:t xml:space="preserve">A Képviselő-testület az Önkormányzat Szervezeti és Működési Szabályzatáról szóló 19/2010 (X.19.) önkormányzati rendelet 12. § (9) bekezdése alapján a </w:t>
      </w:r>
      <w:r w:rsidR="00AA6E09">
        <w:rPr>
          <w:b/>
          <w:sz w:val="22"/>
          <w:szCs w:val="22"/>
        </w:rPr>
        <w:t>2015. január 01. és 2015.</w:t>
      </w:r>
      <w:r w:rsidR="00CE083C">
        <w:rPr>
          <w:b/>
          <w:sz w:val="22"/>
          <w:szCs w:val="22"/>
        </w:rPr>
        <w:t xml:space="preserve"> február 15-e </w:t>
      </w:r>
      <w:r w:rsidRPr="00897319">
        <w:rPr>
          <w:sz w:val="22"/>
          <w:szCs w:val="22"/>
        </w:rPr>
        <w:t>között lejárt határidejű határozatok végrehajtásáról szóló beszámolót elfogadja</w:t>
      </w:r>
      <w:r>
        <w:rPr>
          <w:sz w:val="22"/>
          <w:szCs w:val="22"/>
        </w:rPr>
        <w:t>.</w:t>
      </w:r>
    </w:p>
    <w:p w:rsidR="002D642D" w:rsidRPr="00897319" w:rsidRDefault="002D642D" w:rsidP="002D642D">
      <w:pPr>
        <w:ind w:left="1418"/>
        <w:jc w:val="both"/>
        <w:rPr>
          <w:sz w:val="22"/>
          <w:szCs w:val="22"/>
        </w:rPr>
      </w:pPr>
    </w:p>
    <w:p w:rsidR="002D642D" w:rsidRPr="00897319" w:rsidRDefault="002D642D" w:rsidP="002D642D">
      <w:pPr>
        <w:ind w:left="708" w:firstLine="360"/>
        <w:jc w:val="both"/>
        <w:rPr>
          <w:sz w:val="22"/>
          <w:szCs w:val="22"/>
          <w:u w:val="single"/>
        </w:rPr>
      </w:pPr>
      <w:r w:rsidRPr="00897319">
        <w:rPr>
          <w:sz w:val="22"/>
          <w:szCs w:val="22"/>
          <w:u w:val="single"/>
        </w:rPr>
        <w:t>Erről értesül:</w:t>
      </w:r>
    </w:p>
    <w:p w:rsidR="002D642D" w:rsidRPr="00897319" w:rsidRDefault="002D642D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897319">
        <w:rPr>
          <w:sz w:val="22"/>
          <w:szCs w:val="22"/>
        </w:rPr>
        <w:t>Markót Imre polgármester</w:t>
      </w:r>
    </w:p>
    <w:p w:rsidR="002D642D" w:rsidRPr="00897319" w:rsidRDefault="00AA6E09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Majtényi</w:t>
      </w:r>
      <w:proofErr w:type="spellEnd"/>
      <w:r>
        <w:rPr>
          <w:sz w:val="22"/>
          <w:szCs w:val="22"/>
        </w:rPr>
        <w:t xml:space="preserve"> Erzsébet </w:t>
      </w:r>
      <w:r w:rsidR="002D642D" w:rsidRPr="00897319">
        <w:rPr>
          <w:sz w:val="22"/>
          <w:szCs w:val="22"/>
        </w:rPr>
        <w:t>jegyző</w:t>
      </w:r>
    </w:p>
    <w:p w:rsidR="002D642D" w:rsidRPr="00897319" w:rsidRDefault="002D642D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897319">
        <w:rPr>
          <w:sz w:val="22"/>
          <w:szCs w:val="22"/>
        </w:rPr>
        <w:t>Irattár</w:t>
      </w:r>
    </w:p>
    <w:p w:rsidR="002D642D" w:rsidRPr="00897319" w:rsidRDefault="002D642D" w:rsidP="002D642D"/>
    <w:p w:rsidR="002D642D" w:rsidRPr="00897319" w:rsidRDefault="002D642D" w:rsidP="002D642D"/>
    <w:p w:rsidR="001C263A" w:rsidRDefault="001C263A"/>
    <w:sectPr w:rsidR="001C263A" w:rsidSect="00F5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90" w:rsidRDefault="00F51990">
      <w:r>
        <w:separator/>
      </w:r>
    </w:p>
  </w:endnote>
  <w:endnote w:type="continuationSeparator" w:id="0">
    <w:p w:rsidR="00F51990" w:rsidRDefault="00F5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90" w:rsidRDefault="00F51990">
      <w:r>
        <w:separator/>
      </w:r>
    </w:p>
  </w:footnote>
  <w:footnote w:type="continuationSeparator" w:id="0">
    <w:p w:rsidR="00F51990" w:rsidRDefault="00F51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90" w:rsidRDefault="00815468">
    <w:pPr>
      <w:pStyle w:val="lfej"/>
      <w:jc w:val="center"/>
    </w:pPr>
    <w:r>
      <w:fldChar w:fldCharType="begin"/>
    </w:r>
    <w:r w:rsidR="00F51990">
      <w:instrText xml:space="preserve"> PAGE   \* MERGEFORMAT </w:instrText>
    </w:r>
    <w:r>
      <w:fldChar w:fldCharType="separate"/>
    </w:r>
    <w:r w:rsidR="002B7ACF">
      <w:rPr>
        <w:noProof/>
      </w:rPr>
      <w:t>4</w:t>
    </w:r>
    <w:r>
      <w:fldChar w:fldCharType="end"/>
    </w:r>
  </w:p>
  <w:p w:rsidR="00F51990" w:rsidRDefault="00F5199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701"/>
    <w:multiLevelType w:val="hybridMultilevel"/>
    <w:tmpl w:val="36B655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2D"/>
    <w:rsid w:val="00187901"/>
    <w:rsid w:val="001C0C54"/>
    <w:rsid w:val="001C263A"/>
    <w:rsid w:val="001F0A3D"/>
    <w:rsid w:val="002B3698"/>
    <w:rsid w:val="002B7ACF"/>
    <w:rsid w:val="002D642D"/>
    <w:rsid w:val="00312772"/>
    <w:rsid w:val="00391EBA"/>
    <w:rsid w:val="00425F5F"/>
    <w:rsid w:val="00471BEE"/>
    <w:rsid w:val="005C5622"/>
    <w:rsid w:val="00640B2C"/>
    <w:rsid w:val="0066380A"/>
    <w:rsid w:val="00744946"/>
    <w:rsid w:val="007B179F"/>
    <w:rsid w:val="007B6901"/>
    <w:rsid w:val="00815468"/>
    <w:rsid w:val="009253A4"/>
    <w:rsid w:val="009C07E9"/>
    <w:rsid w:val="009D5E06"/>
    <w:rsid w:val="00A0289E"/>
    <w:rsid w:val="00A22A2C"/>
    <w:rsid w:val="00A52B6E"/>
    <w:rsid w:val="00A70040"/>
    <w:rsid w:val="00A86BFF"/>
    <w:rsid w:val="00AA6E09"/>
    <w:rsid w:val="00B41642"/>
    <w:rsid w:val="00B74173"/>
    <w:rsid w:val="00B935FC"/>
    <w:rsid w:val="00BB66D3"/>
    <w:rsid w:val="00C332D5"/>
    <w:rsid w:val="00CE083C"/>
    <w:rsid w:val="00DE4C27"/>
    <w:rsid w:val="00E425F9"/>
    <w:rsid w:val="00F3210B"/>
    <w:rsid w:val="00F51990"/>
    <w:rsid w:val="00FC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42D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2D64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D64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42D"/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17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79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42D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2D64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D64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42D"/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17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79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4</cp:revision>
  <dcterms:created xsi:type="dcterms:W3CDTF">2015-03-18T11:51:00Z</dcterms:created>
  <dcterms:modified xsi:type="dcterms:W3CDTF">2015-03-18T13:56:00Z</dcterms:modified>
</cp:coreProperties>
</file>