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FC" w:rsidRPr="00937FEF" w:rsidRDefault="006C25FC" w:rsidP="00964CC0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6C25FC" w:rsidRPr="005A1913" w:rsidTr="00FD0B5F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6C25FC" w:rsidRPr="005A1913" w:rsidRDefault="00C615CE" w:rsidP="00FD0B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8690" cy="966470"/>
                  <wp:effectExtent l="0" t="0" r="3810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6C25FC" w:rsidRPr="00B64509" w:rsidRDefault="006952E0" w:rsidP="00FD0B5F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</w:t>
            </w:r>
            <w:r w:rsidR="006C25FC">
              <w:rPr>
                <w:b/>
                <w:sz w:val="70"/>
                <w:szCs w:val="70"/>
              </w:rPr>
              <w:t>.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6C25FC" w:rsidRPr="001C2B58" w:rsidRDefault="006C25FC" w:rsidP="00FD0B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6C25FC" w:rsidRPr="001C2B58" w:rsidRDefault="006C25FC" w:rsidP="00FD0B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>A Képviselő-testület 201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6952E0">
              <w:rPr>
                <w:bCs/>
                <w:color w:val="000000"/>
                <w:sz w:val="22"/>
                <w:szCs w:val="22"/>
              </w:rPr>
              <w:t>április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952E0">
              <w:rPr>
                <w:bCs/>
                <w:color w:val="000000"/>
                <w:sz w:val="22"/>
                <w:szCs w:val="22"/>
              </w:rPr>
              <w:t>19</w:t>
            </w:r>
            <w:r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 rendes nyilvános ülésére</w:t>
            </w:r>
          </w:p>
        </w:tc>
      </w:tr>
      <w:tr w:rsidR="006C25FC" w:rsidRPr="005A1913" w:rsidTr="00FD0B5F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jc w:val="right"/>
            </w:pP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jc w:val="right"/>
            </w:pPr>
            <w:r w:rsidRPr="00E92D9A">
              <w:rPr>
                <w:sz w:val="22"/>
                <w:szCs w:val="22"/>
              </w:rPr>
              <w:t>Markót Imre</w:t>
            </w:r>
          </w:p>
        </w:tc>
      </w:tr>
      <w:tr w:rsidR="006C25FC" w:rsidRPr="008C51E9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8C51E9" w:rsidRDefault="00774FF1" w:rsidP="00FD0B5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2-68</w:t>
            </w:r>
            <w:r w:rsidR="006C25FC" w:rsidRPr="008C51E9">
              <w:rPr>
                <w:sz w:val="22"/>
                <w:szCs w:val="22"/>
              </w:rPr>
              <w:t>/201</w:t>
            </w:r>
            <w:r w:rsidR="006C25FC">
              <w:rPr>
                <w:sz w:val="22"/>
                <w:szCs w:val="22"/>
              </w:rPr>
              <w:t>6</w:t>
            </w:r>
            <w:r w:rsidR="006C25FC" w:rsidRPr="008C51E9">
              <w:rPr>
                <w:sz w:val="22"/>
                <w:szCs w:val="22"/>
              </w:rPr>
              <w:t>-F-1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D60C96" w:rsidRDefault="006952E0" w:rsidP="00D60C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A közterület használatáról</w:t>
            </w:r>
          </w:p>
          <w:p w:rsidR="006C25FC" w:rsidRPr="00D60C96" w:rsidRDefault="006C25FC" w:rsidP="00D60C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szóló </w:t>
            </w:r>
            <w:r w:rsidR="006952E0">
              <w:rPr>
                <w:b/>
                <w:bCs/>
                <w:sz w:val="22"/>
                <w:szCs w:val="22"/>
              </w:rPr>
              <w:t>23/2013. (XII.20</w:t>
            </w:r>
            <w:r>
              <w:rPr>
                <w:b/>
                <w:bCs/>
                <w:sz w:val="22"/>
                <w:szCs w:val="22"/>
              </w:rPr>
              <w:t>.) számú rendelet módosításáról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B64EA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Rendelet-tervezet,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B64EA">
              <w:rPr>
                <w:bCs/>
                <w:color w:val="000000"/>
                <w:sz w:val="22"/>
                <w:szCs w:val="22"/>
              </w:rPr>
              <w:t xml:space="preserve">Határozat-tervezet, </w:t>
            </w:r>
            <w:r w:rsidRPr="00E92D9A">
              <w:rPr>
                <w:bCs/>
                <w:color w:val="000000"/>
                <w:sz w:val="22"/>
                <w:szCs w:val="22"/>
              </w:rPr>
              <w:t>Tájékoztató, Beszámoló</w:t>
            </w:r>
          </w:p>
        </w:tc>
      </w:tr>
      <w:tr w:rsidR="00055F91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055F91" w:rsidRPr="00E92D9A" w:rsidRDefault="00055F91" w:rsidP="00FD0B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055F91" w:rsidRPr="00055F91" w:rsidRDefault="00055F91" w:rsidP="00FD0B5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Min</w:t>
            </w:r>
            <w:r w:rsidR="003820FB">
              <w:rPr>
                <w:bCs/>
                <w:color w:val="000000"/>
                <w:sz w:val="22"/>
                <w:szCs w:val="22"/>
              </w:rPr>
              <w:t>ősített többség (Mötv. 42. § 1.; 50. §)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6C25FC" w:rsidRDefault="006C25FC" w:rsidP="00FD0B5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C0565">
              <w:rPr>
                <w:rFonts w:ascii="Times New Roman" w:hAnsi="Times New Roman"/>
              </w:rPr>
              <w:t xml:space="preserve">db </w:t>
            </w:r>
            <w:r>
              <w:rPr>
                <w:rFonts w:ascii="Times New Roman" w:hAnsi="Times New Roman"/>
                <w:b/>
              </w:rPr>
              <w:t>rendelet</w:t>
            </w:r>
            <w:r w:rsidRPr="00AC0565">
              <w:rPr>
                <w:rFonts w:ascii="Times New Roman" w:hAnsi="Times New Roman"/>
                <w:b/>
              </w:rPr>
              <w:t>-tervezet</w:t>
            </w:r>
          </w:p>
          <w:p w:rsidR="006C25FC" w:rsidRPr="00E92D9A" w:rsidRDefault="006C25FC" w:rsidP="00FD0B5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9216F">
              <w:rPr>
                <w:rFonts w:ascii="Times New Roman" w:hAnsi="Times New Roman"/>
              </w:rPr>
              <w:t>1 db</w:t>
            </w:r>
            <w:r>
              <w:rPr>
                <w:rFonts w:ascii="Times New Roman" w:hAnsi="Times New Roman"/>
                <w:b/>
              </w:rPr>
              <w:t xml:space="preserve"> hatásvizsgálati lap</w:t>
            </w:r>
          </w:p>
        </w:tc>
      </w:tr>
      <w:tr w:rsidR="006C25FC" w:rsidRPr="00B352BA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B352BA" w:rsidRDefault="006952E0" w:rsidP="006952E0">
            <w:pPr>
              <w:contextualSpacing/>
              <w:jc w:val="right"/>
            </w:pPr>
            <w:r>
              <w:rPr>
                <w:sz w:val="22"/>
                <w:szCs w:val="22"/>
              </w:rPr>
              <w:t>Dr. Libor Imre</w:t>
            </w:r>
            <w:r w:rsidR="00B352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aljegyző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E6243E" w:rsidRDefault="006C25FC" w:rsidP="00FD0B5F">
            <w:pPr>
              <w:autoSpaceDE w:val="0"/>
              <w:autoSpaceDN w:val="0"/>
              <w:adjustRightInd w:val="0"/>
              <w:jc w:val="right"/>
            </w:pPr>
            <w:r w:rsidRPr="00E6243E">
              <w:rPr>
                <w:sz w:val="22"/>
                <w:szCs w:val="22"/>
              </w:rPr>
              <w:t xml:space="preserve">A Képviselő-testület </w:t>
            </w:r>
            <w:r w:rsidRPr="00E6243E">
              <w:rPr>
                <w:b/>
                <w:sz w:val="22"/>
                <w:szCs w:val="22"/>
              </w:rPr>
              <w:t>Pénzügyi és Városfejlesztési Bizottsága</w:t>
            </w:r>
          </w:p>
          <w:p w:rsidR="006C25FC" w:rsidRPr="00D64BD2" w:rsidRDefault="006C25FC" w:rsidP="00FD0B5F">
            <w:pPr>
              <w:autoSpaceDE w:val="0"/>
              <w:autoSpaceDN w:val="0"/>
              <w:adjustRightInd w:val="0"/>
              <w:jc w:val="right"/>
            </w:pPr>
            <w:r w:rsidRPr="00E6243E">
              <w:rPr>
                <w:sz w:val="22"/>
                <w:szCs w:val="22"/>
              </w:rPr>
              <w:t>részére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E92D9A" w:rsidRDefault="006952E0" w:rsidP="00FD0B5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2016. április 14.</w:t>
            </w:r>
          </w:p>
        </w:tc>
      </w:tr>
    </w:tbl>
    <w:p w:rsidR="006C25FC" w:rsidRDefault="006C25FC" w:rsidP="00964CC0">
      <w:pPr>
        <w:jc w:val="both"/>
        <w:rPr>
          <w:b/>
          <w:sz w:val="22"/>
          <w:szCs w:val="22"/>
        </w:rPr>
        <w:sectPr w:rsidR="006C25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25FC" w:rsidRPr="009951C1" w:rsidRDefault="006C25FC" w:rsidP="00964CC0">
      <w:pPr>
        <w:jc w:val="both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numPr>
          <w:ilvl w:val="0"/>
          <w:numId w:val="1"/>
        </w:numPr>
        <w:suppressAutoHyphens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ÁLTALÁNOS INDOKOLÁS</w:t>
      </w:r>
    </w:p>
    <w:p w:rsidR="006C25FC" w:rsidRPr="009951C1" w:rsidRDefault="006C25FC" w:rsidP="00A85365">
      <w:pPr>
        <w:suppressAutoHyphens/>
        <w:rPr>
          <w:rFonts w:ascii="Garamond" w:hAnsi="Garamond"/>
          <w:b/>
          <w:sz w:val="22"/>
          <w:szCs w:val="22"/>
        </w:rPr>
      </w:pPr>
    </w:p>
    <w:p w:rsidR="00053D27" w:rsidRPr="009951C1" w:rsidRDefault="00053D27" w:rsidP="00053D27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Törökszentmiklósi Városi Önkormányzat Képviselő-testületének a</w:t>
      </w:r>
      <w:r w:rsidRPr="009951C1">
        <w:rPr>
          <w:rFonts w:ascii="Garamond" w:hAnsi="Garamond"/>
          <w:b/>
          <w:bCs/>
          <w:sz w:val="22"/>
          <w:szCs w:val="22"/>
        </w:rPr>
        <w:t xml:space="preserve"> </w:t>
      </w:r>
      <w:r w:rsidR="004A430D">
        <w:rPr>
          <w:rFonts w:ascii="Garamond" w:hAnsi="Garamond"/>
          <w:bCs/>
          <w:sz w:val="22"/>
          <w:szCs w:val="22"/>
        </w:rPr>
        <w:t>közterület használatáról</w:t>
      </w:r>
      <w:r w:rsidRPr="009951C1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szóló 23/2013. (XII.20</w:t>
      </w:r>
      <w:r w:rsidRPr="009951C1">
        <w:rPr>
          <w:rFonts w:ascii="Garamond" w:hAnsi="Garamond"/>
          <w:sz w:val="22"/>
          <w:szCs w:val="22"/>
        </w:rPr>
        <w:t>.) Ök. rendeletének módosítását a következő indokok alapján javaslom.</w:t>
      </w:r>
    </w:p>
    <w:p w:rsidR="00764A08" w:rsidRDefault="00764A08" w:rsidP="004F4403">
      <w:pPr>
        <w:jc w:val="both"/>
        <w:rPr>
          <w:rFonts w:ascii="Garamond" w:hAnsi="Garamond"/>
          <w:sz w:val="22"/>
          <w:szCs w:val="22"/>
        </w:rPr>
      </w:pPr>
    </w:p>
    <w:p w:rsidR="007A2839" w:rsidRDefault="00764A08" w:rsidP="004F440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rendelet</w:t>
      </w:r>
      <w:r w:rsidR="007A2839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tervezet a kiemelt városi ren</w:t>
      </w:r>
      <w:r w:rsidR="00053D27">
        <w:rPr>
          <w:rFonts w:ascii="Garamond" w:hAnsi="Garamond"/>
          <w:sz w:val="22"/>
          <w:szCs w:val="22"/>
        </w:rPr>
        <w:t>dezvények</w:t>
      </w:r>
      <w:r w:rsidR="00D57794">
        <w:rPr>
          <w:rFonts w:ascii="Garamond" w:hAnsi="Garamond"/>
          <w:sz w:val="22"/>
          <w:szCs w:val="22"/>
        </w:rPr>
        <w:t>en szolgáltatók, árusok</w:t>
      </w:r>
      <w:r w:rsidR="00053D27">
        <w:rPr>
          <w:rFonts w:ascii="Garamond" w:hAnsi="Garamond"/>
          <w:sz w:val="22"/>
          <w:szCs w:val="22"/>
        </w:rPr>
        <w:t xml:space="preserve"> közterület </w:t>
      </w:r>
      <w:r>
        <w:rPr>
          <w:rFonts w:ascii="Garamond" w:hAnsi="Garamond"/>
          <w:sz w:val="22"/>
          <w:szCs w:val="22"/>
        </w:rPr>
        <w:t>h</w:t>
      </w:r>
      <w:r w:rsidR="00053D27">
        <w:rPr>
          <w:rFonts w:ascii="Garamond" w:hAnsi="Garamond"/>
          <w:sz w:val="22"/>
          <w:szCs w:val="22"/>
        </w:rPr>
        <w:t>asználat</w:t>
      </w:r>
      <w:r>
        <w:rPr>
          <w:rFonts w:ascii="Garamond" w:hAnsi="Garamond"/>
          <w:sz w:val="22"/>
          <w:szCs w:val="22"/>
        </w:rPr>
        <w:t>ával</w:t>
      </w:r>
      <w:r w:rsidR="00053D27">
        <w:rPr>
          <w:rFonts w:ascii="Garamond" w:hAnsi="Garamond"/>
          <w:sz w:val="22"/>
          <w:szCs w:val="22"/>
        </w:rPr>
        <w:t xml:space="preserve"> és díjtételeivel</w:t>
      </w:r>
      <w:r>
        <w:rPr>
          <w:rFonts w:ascii="Garamond" w:hAnsi="Garamond"/>
          <w:sz w:val="22"/>
          <w:szCs w:val="22"/>
        </w:rPr>
        <w:t xml:space="preserve"> </w:t>
      </w:r>
      <w:r w:rsidR="005014E6">
        <w:rPr>
          <w:rFonts w:ascii="Garamond" w:hAnsi="Garamond"/>
          <w:sz w:val="22"/>
          <w:szCs w:val="22"/>
        </w:rPr>
        <w:t>kapcsolatos</w:t>
      </w:r>
      <w:r w:rsidR="00053D27">
        <w:rPr>
          <w:rFonts w:ascii="Garamond" w:hAnsi="Garamond"/>
          <w:sz w:val="22"/>
          <w:szCs w:val="22"/>
        </w:rPr>
        <w:t>an tartalmaz rendelkezéseket. A közterület</w:t>
      </w:r>
      <w:r w:rsidR="00DD7C41">
        <w:rPr>
          <w:rFonts w:ascii="Garamond" w:hAnsi="Garamond"/>
          <w:sz w:val="22"/>
          <w:szCs w:val="22"/>
        </w:rPr>
        <w:t xml:space="preserve"> </w:t>
      </w:r>
      <w:r w:rsidR="007A2839">
        <w:rPr>
          <w:rFonts w:ascii="Garamond" w:hAnsi="Garamond"/>
          <w:sz w:val="22"/>
          <w:szCs w:val="22"/>
        </w:rPr>
        <w:t>ilyen</w:t>
      </w:r>
      <w:r w:rsidR="00053D27">
        <w:rPr>
          <w:rFonts w:ascii="Garamond" w:hAnsi="Garamond"/>
          <w:sz w:val="22"/>
          <w:szCs w:val="22"/>
        </w:rPr>
        <w:t xml:space="preserve"> használatának módja tipikusan gazdasági jellegű</w:t>
      </w:r>
      <w:r w:rsidR="00DD7C41">
        <w:rPr>
          <w:rFonts w:ascii="Garamond" w:hAnsi="Garamond"/>
          <w:sz w:val="22"/>
          <w:szCs w:val="22"/>
        </w:rPr>
        <w:t xml:space="preserve"> és</w:t>
      </w:r>
      <w:r w:rsidR="00BC5B35">
        <w:rPr>
          <w:rFonts w:ascii="Garamond" w:hAnsi="Garamond"/>
          <w:sz w:val="22"/>
          <w:szCs w:val="22"/>
        </w:rPr>
        <w:t xml:space="preserve"> az árusítók</w:t>
      </w:r>
      <w:r w:rsidR="00DD7C41">
        <w:rPr>
          <w:rFonts w:ascii="Garamond" w:hAnsi="Garamond"/>
          <w:sz w:val="22"/>
          <w:szCs w:val="22"/>
        </w:rPr>
        <w:t xml:space="preserve"> </w:t>
      </w:r>
      <w:r w:rsidR="00BC5B35">
        <w:rPr>
          <w:rFonts w:ascii="Garamond" w:hAnsi="Garamond"/>
          <w:sz w:val="22"/>
          <w:szCs w:val="22"/>
        </w:rPr>
        <w:t>jelentősebb bevétellel számolhatnak, ezért indo</w:t>
      </w:r>
      <w:r w:rsidR="00A45633">
        <w:rPr>
          <w:rFonts w:ascii="Garamond" w:hAnsi="Garamond"/>
          <w:sz w:val="22"/>
          <w:szCs w:val="22"/>
        </w:rPr>
        <w:t>kolt a közterület használati feltételének egyedi, az általánostól eltérő szabályozása.</w:t>
      </w:r>
      <w:r w:rsidR="00D57794">
        <w:rPr>
          <w:rFonts w:ascii="Garamond" w:hAnsi="Garamond"/>
          <w:sz w:val="22"/>
          <w:szCs w:val="22"/>
        </w:rPr>
        <w:t xml:space="preserve"> </w:t>
      </w:r>
    </w:p>
    <w:p w:rsidR="007A2839" w:rsidRDefault="00D57794" w:rsidP="004F440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jelenlegi szabályozás keretei nem ad</w:t>
      </w:r>
      <w:r w:rsidR="007A2839">
        <w:rPr>
          <w:rFonts w:ascii="Garamond" w:hAnsi="Garamond"/>
          <w:sz w:val="22"/>
          <w:szCs w:val="22"/>
        </w:rPr>
        <w:t>nak</w:t>
      </w:r>
      <w:r>
        <w:rPr>
          <w:rFonts w:ascii="Garamond" w:hAnsi="Garamond"/>
          <w:sz w:val="22"/>
          <w:szCs w:val="22"/>
        </w:rPr>
        <w:t xml:space="preserve"> lehetőséget a rendezvényekből fakadó gazdasági előnyök önkormányzati érdekeknek megfelelő kiaknázására. </w:t>
      </w:r>
    </w:p>
    <w:p w:rsidR="00764A08" w:rsidRDefault="00D753CD" w:rsidP="004F440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Pr="00D753CD">
        <w:rPr>
          <w:rFonts w:ascii="Garamond" w:hAnsi="Garamond"/>
          <w:sz w:val="22"/>
          <w:szCs w:val="22"/>
        </w:rPr>
        <w:t xml:space="preserve"> kiemelt városi rendezvények</w:t>
      </w:r>
      <w:r>
        <w:rPr>
          <w:rFonts w:ascii="Garamond" w:hAnsi="Garamond"/>
          <w:sz w:val="22"/>
          <w:szCs w:val="22"/>
        </w:rPr>
        <w:t>en történő közterület használati díj az általánostól magasabb összegben kerülne meghatározásra. A vendéglátó-ipari tevékenység végzésének</w:t>
      </w:r>
      <w:r w:rsidR="0063488D">
        <w:rPr>
          <w:rFonts w:ascii="Garamond" w:hAnsi="Garamond"/>
          <w:sz w:val="22"/>
          <w:szCs w:val="22"/>
        </w:rPr>
        <w:t xml:space="preserve"> kizárólagos</w:t>
      </w:r>
      <w:r>
        <w:rPr>
          <w:rFonts w:ascii="Garamond" w:hAnsi="Garamond"/>
          <w:sz w:val="22"/>
          <w:szCs w:val="22"/>
        </w:rPr>
        <w:t xml:space="preserve"> le</w:t>
      </w:r>
      <w:r w:rsidR="00D57794">
        <w:rPr>
          <w:rFonts w:ascii="Garamond" w:hAnsi="Garamond"/>
          <w:sz w:val="22"/>
          <w:szCs w:val="22"/>
        </w:rPr>
        <w:t>hetőségét pedig a rendelet szabályaitól eltérően, egyedi megállapodások alapján</w:t>
      </w:r>
      <w:r>
        <w:rPr>
          <w:rFonts w:ascii="Garamond" w:hAnsi="Garamond"/>
          <w:sz w:val="22"/>
          <w:szCs w:val="22"/>
        </w:rPr>
        <w:t xml:space="preserve"> </w:t>
      </w:r>
      <w:r w:rsidR="00D57794">
        <w:rPr>
          <w:rFonts w:ascii="Garamond" w:hAnsi="Garamond"/>
          <w:sz w:val="22"/>
          <w:szCs w:val="22"/>
        </w:rPr>
        <w:t>biztosítaná az önkormányzat</w:t>
      </w:r>
      <w:r>
        <w:rPr>
          <w:rFonts w:ascii="Garamond" w:hAnsi="Garamond"/>
          <w:sz w:val="22"/>
          <w:szCs w:val="22"/>
        </w:rPr>
        <w:t xml:space="preserve">. </w:t>
      </w:r>
      <w:r w:rsidR="00053D27">
        <w:rPr>
          <w:rFonts w:ascii="Garamond" w:hAnsi="Garamond"/>
          <w:sz w:val="22"/>
          <w:szCs w:val="22"/>
        </w:rPr>
        <w:t xml:space="preserve">   </w:t>
      </w:r>
      <w:r w:rsidR="005014E6">
        <w:rPr>
          <w:rFonts w:ascii="Garamond" w:hAnsi="Garamond"/>
          <w:sz w:val="22"/>
          <w:szCs w:val="22"/>
        </w:rPr>
        <w:t xml:space="preserve"> </w:t>
      </w:r>
      <w:r w:rsidR="00764A08">
        <w:rPr>
          <w:rFonts w:ascii="Garamond" w:hAnsi="Garamond"/>
          <w:sz w:val="22"/>
          <w:szCs w:val="22"/>
        </w:rPr>
        <w:t xml:space="preserve"> </w:t>
      </w:r>
    </w:p>
    <w:p w:rsidR="00764A08" w:rsidRDefault="00764A08" w:rsidP="004F4403">
      <w:pPr>
        <w:jc w:val="both"/>
        <w:rPr>
          <w:rFonts w:ascii="Garamond" w:hAnsi="Garamond"/>
          <w:sz w:val="22"/>
          <w:szCs w:val="22"/>
        </w:rPr>
      </w:pPr>
    </w:p>
    <w:p w:rsidR="00A45633" w:rsidRPr="00A45633" w:rsidRDefault="00A45633" w:rsidP="00A4563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fentieken kívül a járműtárolás fogalmát is a magasabb szintű jogszabályok értelmezése alapján újra kell alkotni.</w:t>
      </w:r>
      <w:r w:rsidRPr="00A45633">
        <w:rPr>
          <w:rFonts w:ascii="Arial" w:hAnsi="Arial" w:cs="Arial"/>
          <w:sz w:val="28"/>
          <w:szCs w:val="28"/>
        </w:rPr>
        <w:t xml:space="preserve"> </w:t>
      </w:r>
      <w:r w:rsidR="0056503E">
        <w:rPr>
          <w:rFonts w:ascii="Garamond" w:hAnsi="Garamond"/>
          <w:sz w:val="22"/>
          <w:szCs w:val="22"/>
        </w:rPr>
        <w:t>Járműtárolásnak</w:t>
      </w:r>
      <w:r w:rsidR="003637B6">
        <w:rPr>
          <w:rFonts w:ascii="Garamond" w:hAnsi="Garamond"/>
          <w:sz w:val="22"/>
          <w:szCs w:val="22"/>
        </w:rPr>
        <w:t xml:space="preserve"> minősül</w:t>
      </w:r>
      <w:r w:rsidR="0056503E">
        <w:rPr>
          <w:rFonts w:ascii="Garamond" w:hAnsi="Garamond"/>
          <w:sz w:val="22"/>
          <w:szCs w:val="22"/>
        </w:rPr>
        <w:t xml:space="preserve"> a</w:t>
      </w:r>
      <w:r w:rsidR="000D7356">
        <w:rPr>
          <w:rFonts w:ascii="Garamond" w:hAnsi="Garamond"/>
          <w:sz w:val="22"/>
          <w:szCs w:val="22"/>
        </w:rPr>
        <w:t xml:space="preserve"> </w:t>
      </w:r>
      <w:r w:rsidRPr="00A45633">
        <w:rPr>
          <w:rFonts w:ascii="Garamond" w:hAnsi="Garamond"/>
          <w:sz w:val="22"/>
          <w:szCs w:val="22"/>
        </w:rPr>
        <w:t xml:space="preserve">teher, személy és áruszállítást szolgáló jármű, vontató, </w:t>
      </w:r>
      <w:r>
        <w:rPr>
          <w:rFonts w:ascii="Garamond" w:hAnsi="Garamond"/>
          <w:sz w:val="22"/>
          <w:szCs w:val="22"/>
        </w:rPr>
        <w:t xml:space="preserve">munkagép, </w:t>
      </w:r>
      <w:r w:rsidRPr="00A45633">
        <w:rPr>
          <w:rFonts w:ascii="Garamond" w:hAnsi="Garamond"/>
          <w:sz w:val="22"/>
          <w:szCs w:val="22"/>
        </w:rPr>
        <w:t>utánfutó, pótkocsi, lakókocsi, továbbá más személygépkocsinak, motorkerékpárnak, kerékpárnak nem minősülő</w:t>
      </w:r>
      <w:r>
        <w:rPr>
          <w:rFonts w:ascii="Garamond" w:hAnsi="Garamond"/>
          <w:sz w:val="22"/>
          <w:szCs w:val="22"/>
        </w:rPr>
        <w:t xml:space="preserve"> </w:t>
      </w:r>
      <w:r w:rsidRPr="00A45633">
        <w:rPr>
          <w:rFonts w:ascii="Garamond" w:hAnsi="Garamond"/>
          <w:sz w:val="22"/>
          <w:szCs w:val="22"/>
        </w:rPr>
        <w:t>jármű</w:t>
      </w:r>
      <w:r>
        <w:rPr>
          <w:rFonts w:ascii="Garamond" w:hAnsi="Garamond"/>
          <w:sz w:val="22"/>
          <w:szCs w:val="22"/>
        </w:rPr>
        <w:t xml:space="preserve"> </w:t>
      </w:r>
      <w:r w:rsidRPr="00A45633">
        <w:rPr>
          <w:rFonts w:ascii="Garamond" w:hAnsi="Garamond"/>
          <w:sz w:val="22"/>
          <w:szCs w:val="22"/>
        </w:rPr>
        <w:t>közterületen</w:t>
      </w:r>
      <w:r w:rsidR="0056503E">
        <w:rPr>
          <w:rFonts w:ascii="Garamond" w:hAnsi="Garamond"/>
          <w:sz w:val="22"/>
          <w:szCs w:val="22"/>
        </w:rPr>
        <w:t>, vagy kijelölt parkolóhelyen</w:t>
      </w:r>
      <w:r w:rsidRPr="00A45633">
        <w:rPr>
          <w:rFonts w:ascii="Garamond" w:hAnsi="Garamond"/>
          <w:sz w:val="22"/>
          <w:szCs w:val="22"/>
        </w:rPr>
        <w:t xml:space="preserve"> </w:t>
      </w:r>
      <w:r w:rsidR="0056503E">
        <w:rPr>
          <w:rFonts w:ascii="Garamond" w:hAnsi="Garamond"/>
          <w:sz w:val="22"/>
          <w:szCs w:val="22"/>
        </w:rPr>
        <w:t>a 2</w:t>
      </w:r>
      <w:r w:rsidRPr="00A45633">
        <w:rPr>
          <w:rFonts w:ascii="Garamond" w:hAnsi="Garamond"/>
          <w:sz w:val="22"/>
          <w:szCs w:val="22"/>
        </w:rPr>
        <w:t xml:space="preserve"> órát meghaladó, huzamos idejű</w:t>
      </w:r>
      <w:r w:rsidR="000D7356">
        <w:rPr>
          <w:rFonts w:ascii="Garamond" w:hAnsi="Garamond"/>
          <w:sz w:val="22"/>
          <w:szCs w:val="22"/>
        </w:rPr>
        <w:t xml:space="preserve"> </w:t>
      </w:r>
      <w:r w:rsidRPr="00A45633">
        <w:rPr>
          <w:rFonts w:ascii="Garamond" w:hAnsi="Garamond"/>
          <w:sz w:val="22"/>
          <w:szCs w:val="22"/>
        </w:rPr>
        <w:t>t</w:t>
      </w:r>
      <w:r w:rsidR="003637B6">
        <w:rPr>
          <w:rFonts w:ascii="Garamond" w:hAnsi="Garamond"/>
          <w:sz w:val="22"/>
          <w:szCs w:val="22"/>
        </w:rPr>
        <w:t>artózkodás</w:t>
      </w:r>
      <w:r w:rsidR="007A2839">
        <w:rPr>
          <w:rFonts w:ascii="Garamond" w:hAnsi="Garamond"/>
          <w:sz w:val="22"/>
          <w:szCs w:val="22"/>
        </w:rPr>
        <w:t>a</w:t>
      </w:r>
      <w:r w:rsidR="0056503E">
        <w:rPr>
          <w:rFonts w:ascii="Garamond" w:hAnsi="Garamond"/>
          <w:sz w:val="22"/>
          <w:szCs w:val="22"/>
        </w:rPr>
        <w:t>.</w:t>
      </w:r>
    </w:p>
    <w:p w:rsidR="006C25FC" w:rsidRPr="009951C1" w:rsidRDefault="006C25FC" w:rsidP="00964CC0">
      <w:pPr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numPr>
          <w:ilvl w:val="0"/>
          <w:numId w:val="1"/>
        </w:numPr>
        <w:suppressAutoHyphens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RÉSZLETES INDOKOLÁS</w:t>
      </w:r>
    </w:p>
    <w:p w:rsidR="006C25FC" w:rsidRPr="009951C1" w:rsidRDefault="006C25FC" w:rsidP="00A85365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A tervezet 1.</w:t>
      </w:r>
      <w:r w:rsidR="00544BB7">
        <w:rPr>
          <w:rFonts w:ascii="Garamond" w:hAnsi="Garamond"/>
          <w:sz w:val="22"/>
          <w:szCs w:val="22"/>
        </w:rPr>
        <w:t>-5</w:t>
      </w:r>
      <w:r w:rsidR="00D753CD">
        <w:rPr>
          <w:rFonts w:ascii="Garamond" w:hAnsi="Garamond"/>
          <w:sz w:val="22"/>
          <w:szCs w:val="22"/>
        </w:rPr>
        <w:t xml:space="preserve"> §-a</w:t>
      </w:r>
      <w:r w:rsidRPr="009951C1">
        <w:rPr>
          <w:rFonts w:ascii="Garamond" w:hAnsi="Garamond"/>
          <w:sz w:val="22"/>
          <w:szCs w:val="22"/>
        </w:rPr>
        <w:t xml:space="preserve"> rendelkezik,</w:t>
      </w:r>
      <w:r w:rsidR="00D753CD">
        <w:rPr>
          <w:rFonts w:ascii="Garamond" w:hAnsi="Garamond"/>
          <w:sz w:val="22"/>
          <w:szCs w:val="22"/>
        </w:rPr>
        <w:t xml:space="preserve"> az általános indoklásban jelzett célok megvalósításáról. Meghatározza a kiemelt városi rendezvények fogalmát,</w:t>
      </w:r>
      <w:r w:rsidR="00544BB7">
        <w:rPr>
          <w:rFonts w:ascii="Garamond" w:hAnsi="Garamond"/>
          <w:sz w:val="22"/>
          <w:szCs w:val="22"/>
        </w:rPr>
        <w:t xml:space="preserve"> életszerűbbé válik a járműtárolás fogalma, lehetőség nyílik kedvezőbb díjtételek kialkudására, ezáltal bevétel növekedés várható.</w:t>
      </w:r>
      <w:r w:rsidR="00D753CD">
        <w:rPr>
          <w:rFonts w:ascii="Garamond" w:hAnsi="Garamond"/>
          <w:sz w:val="22"/>
          <w:szCs w:val="22"/>
        </w:rPr>
        <w:t xml:space="preserve"> </w:t>
      </w:r>
      <w:r w:rsidRPr="009951C1">
        <w:rPr>
          <w:rFonts w:ascii="Garamond" w:hAnsi="Garamond"/>
          <w:sz w:val="22"/>
          <w:szCs w:val="22"/>
        </w:rPr>
        <w:t xml:space="preserve"> </w:t>
      </w:r>
    </w:p>
    <w:p w:rsidR="006C25FC" w:rsidRPr="009951C1" w:rsidRDefault="006C25FC" w:rsidP="00A85365">
      <w:pPr>
        <w:jc w:val="both"/>
        <w:rPr>
          <w:rFonts w:ascii="Garamond" w:hAnsi="Garamond"/>
          <w:sz w:val="22"/>
          <w:szCs w:val="22"/>
        </w:rPr>
      </w:pPr>
    </w:p>
    <w:p w:rsidR="006C25FC" w:rsidRPr="009951C1" w:rsidRDefault="00544BB7" w:rsidP="00A8536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tervezet 6</w:t>
      </w:r>
      <w:r w:rsidR="00D753CD">
        <w:rPr>
          <w:rFonts w:ascii="Garamond" w:hAnsi="Garamond"/>
          <w:sz w:val="22"/>
          <w:szCs w:val="22"/>
        </w:rPr>
        <w:t>.</w:t>
      </w:r>
      <w:r w:rsidR="006C25FC" w:rsidRPr="009951C1">
        <w:rPr>
          <w:rFonts w:ascii="Garamond" w:hAnsi="Garamond"/>
          <w:sz w:val="22"/>
          <w:szCs w:val="22"/>
        </w:rPr>
        <w:t xml:space="preserve"> §-a a hatálybalépésről rendelkezik.  </w:t>
      </w:r>
    </w:p>
    <w:p w:rsidR="006C25FC" w:rsidRPr="009951C1" w:rsidRDefault="006C25FC" w:rsidP="00A85365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numPr>
          <w:ilvl w:val="0"/>
          <w:numId w:val="5"/>
        </w:numPr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 xml:space="preserve"> ELŐZETES HATÁVIZSGÁLAT</w:t>
      </w: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i/>
          <w:sz w:val="22"/>
          <w:szCs w:val="22"/>
        </w:rPr>
        <w:t>A jogalkotásról</w:t>
      </w:r>
      <w:r w:rsidRPr="009951C1">
        <w:rPr>
          <w:rFonts w:ascii="Garamond" w:hAnsi="Garamond"/>
          <w:sz w:val="22"/>
          <w:szCs w:val="22"/>
        </w:rPr>
        <w:t xml:space="preserve"> szóló 2010. évi CXXX. törvény 17. §-a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9951C1">
        <w:rPr>
          <w:rFonts w:ascii="Garamond" w:hAnsi="Garamond"/>
          <w:i/>
          <w:iCs/>
          <w:sz w:val="22"/>
          <w:szCs w:val="22"/>
        </w:rPr>
        <w:t>a</w:t>
      </w:r>
      <w:proofErr w:type="gramEnd"/>
      <w:r w:rsidRPr="009951C1">
        <w:rPr>
          <w:rFonts w:ascii="Garamond" w:hAnsi="Garamond"/>
          <w:i/>
          <w:iCs/>
          <w:sz w:val="22"/>
          <w:szCs w:val="22"/>
        </w:rPr>
        <w:t xml:space="preserve">) </w:t>
      </w:r>
      <w:r w:rsidRPr="009951C1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i/>
          <w:iCs/>
          <w:sz w:val="22"/>
          <w:szCs w:val="22"/>
        </w:rPr>
        <w:t xml:space="preserve">aa) </w:t>
      </w:r>
      <w:r w:rsidRPr="009951C1">
        <w:rPr>
          <w:rFonts w:ascii="Garamond" w:hAnsi="Garamond"/>
          <w:sz w:val="22"/>
          <w:szCs w:val="22"/>
        </w:rPr>
        <w:t>társadalmi, gazdasági, költségvetési hatásait,</w:t>
      </w: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9951C1">
        <w:rPr>
          <w:rFonts w:ascii="Garamond" w:hAnsi="Garamond"/>
          <w:i/>
          <w:iCs/>
          <w:sz w:val="22"/>
          <w:szCs w:val="22"/>
        </w:rPr>
        <w:t>ab</w:t>
      </w:r>
      <w:proofErr w:type="gramEnd"/>
      <w:r w:rsidRPr="009951C1">
        <w:rPr>
          <w:rFonts w:ascii="Garamond" w:hAnsi="Garamond"/>
          <w:i/>
          <w:iCs/>
          <w:sz w:val="22"/>
          <w:szCs w:val="22"/>
        </w:rPr>
        <w:t xml:space="preserve">) </w:t>
      </w:r>
      <w:r w:rsidRPr="009951C1">
        <w:rPr>
          <w:rFonts w:ascii="Garamond" w:hAnsi="Garamond"/>
          <w:sz w:val="22"/>
          <w:szCs w:val="22"/>
        </w:rPr>
        <w:t>környezeti és egészségi következményeit,</w:t>
      </w: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spellStart"/>
      <w:r w:rsidRPr="009951C1">
        <w:rPr>
          <w:rFonts w:ascii="Garamond" w:hAnsi="Garamond"/>
          <w:i/>
          <w:iCs/>
          <w:sz w:val="22"/>
          <w:szCs w:val="22"/>
        </w:rPr>
        <w:t>ac</w:t>
      </w:r>
      <w:proofErr w:type="spellEnd"/>
      <w:r w:rsidRPr="009951C1">
        <w:rPr>
          <w:rFonts w:ascii="Garamond" w:hAnsi="Garamond"/>
          <w:i/>
          <w:iCs/>
          <w:sz w:val="22"/>
          <w:szCs w:val="22"/>
        </w:rPr>
        <w:t xml:space="preserve">) </w:t>
      </w:r>
      <w:r w:rsidRPr="009951C1">
        <w:rPr>
          <w:rFonts w:ascii="Garamond" w:hAnsi="Garamond"/>
          <w:sz w:val="22"/>
          <w:szCs w:val="22"/>
        </w:rPr>
        <w:t>adminisztratív terheket befolyásoló hatásait, valamint</w:t>
      </w:r>
    </w:p>
    <w:p w:rsidR="006C25FC" w:rsidRPr="009951C1" w:rsidRDefault="006C25FC" w:rsidP="00A85365">
      <w:pPr>
        <w:autoSpaceDE w:val="0"/>
        <w:autoSpaceDN w:val="0"/>
        <w:adjustRightInd w:val="0"/>
        <w:ind w:left="204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i/>
          <w:iCs/>
          <w:sz w:val="22"/>
          <w:szCs w:val="22"/>
        </w:rPr>
        <w:t xml:space="preserve">b) </w:t>
      </w:r>
      <w:r w:rsidRPr="009951C1">
        <w:rPr>
          <w:rFonts w:ascii="Garamond" w:hAnsi="Garamond"/>
          <w:sz w:val="22"/>
          <w:szCs w:val="22"/>
        </w:rPr>
        <w:t>a jogszabály megalkotásának szükségességét, a jogalkotás elmaradásának várható következményeit, és</w:t>
      </w: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i/>
          <w:iCs/>
          <w:sz w:val="22"/>
          <w:szCs w:val="22"/>
        </w:rPr>
        <w:t xml:space="preserve">c) </w:t>
      </w:r>
      <w:r w:rsidRPr="009951C1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>A tervezett jogszabály várható következményei, különösen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6C25FC" w:rsidRPr="009951C1" w:rsidRDefault="006C25FC" w:rsidP="00A853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társadalmi hatásai: </w:t>
      </w:r>
      <w:r w:rsidRPr="009951C1">
        <w:rPr>
          <w:rFonts w:ascii="Garamond" w:hAnsi="Garamond"/>
          <w:color w:val="000000"/>
          <w:sz w:val="22"/>
          <w:szCs w:val="22"/>
        </w:rPr>
        <w:t>Nincs közvetlen társadalmi hatása a tervezetnek.</w:t>
      </w:r>
    </w:p>
    <w:p w:rsidR="006C25FC" w:rsidRPr="009951C1" w:rsidRDefault="006C25FC" w:rsidP="00A85365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II. gazdasági hatásai: </w:t>
      </w:r>
      <w:r w:rsidR="0056503E">
        <w:rPr>
          <w:rFonts w:ascii="Garamond" w:hAnsi="Garamond"/>
          <w:bCs/>
          <w:sz w:val="22"/>
          <w:szCs w:val="22"/>
        </w:rPr>
        <w:t>A rendelettervezet a gazdaság szereplőinek terheit jelentősen nem növeli, a várható magasabb bevételi forrásokhoz igazítja a közterület használati díjakat.</w:t>
      </w:r>
    </w:p>
    <w:p w:rsidR="006C25FC" w:rsidRPr="009951C1" w:rsidRDefault="006C25FC" w:rsidP="00A85365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III. költségvetési hatásai: </w:t>
      </w:r>
      <w:r w:rsidR="0056503E">
        <w:rPr>
          <w:rFonts w:ascii="Garamond" w:hAnsi="Garamond"/>
          <w:sz w:val="22"/>
          <w:szCs w:val="22"/>
        </w:rPr>
        <w:t>A rendelettervezet alapján megvalósuló módosításokkal többletbevétel várható.</w:t>
      </w:r>
    </w:p>
    <w:p w:rsidR="006C25FC" w:rsidRPr="009951C1" w:rsidRDefault="006C25FC" w:rsidP="00A85365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IV. környezeti következményei: </w:t>
      </w:r>
      <w:r w:rsidRPr="009951C1">
        <w:rPr>
          <w:rFonts w:ascii="Garamond" w:hAnsi="Garamond"/>
          <w:color w:val="000000"/>
          <w:sz w:val="22"/>
          <w:szCs w:val="22"/>
        </w:rPr>
        <w:t xml:space="preserve">Nincs közvetlen környezeti hatása a tervezetnek. </w:t>
      </w:r>
    </w:p>
    <w:p w:rsidR="006C25FC" w:rsidRPr="009951C1" w:rsidRDefault="006C25FC" w:rsidP="00A85365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V. egészségi következményei: </w:t>
      </w:r>
      <w:r w:rsidRPr="009951C1">
        <w:rPr>
          <w:rFonts w:ascii="Garamond" w:hAnsi="Garamond"/>
          <w:bCs/>
          <w:sz w:val="22"/>
          <w:szCs w:val="22"/>
        </w:rPr>
        <w:t xml:space="preserve">Nincs közvetlen egészségügyi hatása a tervezetnek. 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VI. adminisztratív terheket befolyásoló hatásai: </w:t>
      </w:r>
      <w:r w:rsidRPr="009951C1">
        <w:rPr>
          <w:rFonts w:ascii="Garamond" w:hAnsi="Garamond"/>
          <w:sz w:val="22"/>
          <w:szCs w:val="22"/>
        </w:rPr>
        <w:t xml:space="preserve">A tervezet </w:t>
      </w:r>
      <w:r w:rsidRPr="009951C1">
        <w:rPr>
          <w:rFonts w:ascii="Garamond" w:hAnsi="Garamond"/>
          <w:color w:val="000000"/>
          <w:sz w:val="22"/>
          <w:szCs w:val="22"/>
        </w:rPr>
        <w:t>a Törökszentmiklósi Polgármesteri Hivatal</w:t>
      </w:r>
      <w:r w:rsidR="0056503E">
        <w:rPr>
          <w:rFonts w:ascii="Garamond" w:hAnsi="Garamond"/>
          <w:color w:val="000000"/>
          <w:sz w:val="22"/>
          <w:szCs w:val="22"/>
        </w:rPr>
        <w:t xml:space="preserve"> és a Város Ellátó Szolgálat</w:t>
      </w:r>
      <w:r w:rsidRPr="009951C1">
        <w:rPr>
          <w:rFonts w:ascii="Garamond" w:hAnsi="Garamond"/>
          <w:color w:val="000000"/>
          <w:sz w:val="22"/>
          <w:szCs w:val="22"/>
        </w:rPr>
        <w:t xml:space="preserve"> admi</w:t>
      </w:r>
      <w:r w:rsidR="0056503E">
        <w:rPr>
          <w:rFonts w:ascii="Garamond" w:hAnsi="Garamond"/>
          <w:color w:val="000000"/>
          <w:sz w:val="22"/>
          <w:szCs w:val="22"/>
        </w:rPr>
        <w:t>nisztratív terheit nem növeli</w:t>
      </w:r>
      <w:r w:rsidRPr="009951C1">
        <w:rPr>
          <w:rFonts w:ascii="Garamond" w:hAnsi="Garamond"/>
          <w:color w:val="000000"/>
          <w:sz w:val="22"/>
          <w:szCs w:val="22"/>
        </w:rPr>
        <w:t>.</w:t>
      </w:r>
    </w:p>
    <w:p w:rsidR="0056503E" w:rsidRPr="0056503E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lastRenderedPageBreak/>
        <w:t xml:space="preserve">VII. megalkotásának szükségessége: </w:t>
      </w:r>
      <w:r w:rsidR="0056503E">
        <w:rPr>
          <w:rFonts w:ascii="Garamond" w:hAnsi="Garamond"/>
          <w:bCs/>
          <w:sz w:val="22"/>
          <w:szCs w:val="22"/>
        </w:rPr>
        <w:t xml:space="preserve">A kiemelt városi rendezvények </w:t>
      </w:r>
      <w:r w:rsidR="00636341">
        <w:rPr>
          <w:rFonts w:ascii="Garamond" w:hAnsi="Garamond"/>
          <w:bCs/>
          <w:sz w:val="22"/>
          <w:szCs w:val="22"/>
        </w:rPr>
        <w:t xml:space="preserve">során a gazdasági szereplők </w:t>
      </w:r>
      <w:r w:rsidR="004A430D">
        <w:rPr>
          <w:rFonts w:ascii="Garamond" w:hAnsi="Garamond"/>
          <w:bCs/>
          <w:sz w:val="22"/>
          <w:szCs w:val="22"/>
        </w:rPr>
        <w:t xml:space="preserve">bevételeihez igazodó közterületi használati díj kialakítása. </w:t>
      </w:r>
    </w:p>
    <w:p w:rsidR="004A430D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>VIII. a jogalkotás elmaradásának várható következményei:</w:t>
      </w:r>
      <w:r w:rsidRPr="009951C1">
        <w:rPr>
          <w:rFonts w:ascii="Garamond" w:hAnsi="Garamond"/>
          <w:sz w:val="22"/>
          <w:szCs w:val="22"/>
        </w:rPr>
        <w:t xml:space="preserve"> </w:t>
      </w:r>
      <w:r w:rsidR="004A430D">
        <w:rPr>
          <w:rFonts w:ascii="Garamond" w:hAnsi="Garamond"/>
          <w:sz w:val="22"/>
          <w:szCs w:val="22"/>
        </w:rPr>
        <w:t>Törökszentmiklós Városi Önkormányzat a kiemelt városi rendezvényekből fakadó gazdasági előnyöket nem tudja kiaknázni.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9951C1">
        <w:rPr>
          <w:rFonts w:ascii="Garamond" w:hAnsi="Garamond"/>
          <w:sz w:val="22"/>
          <w:szCs w:val="22"/>
        </w:rPr>
        <w:t>A szükséges feltételek adottak.</w:t>
      </w:r>
    </w:p>
    <w:p w:rsidR="006C25FC" w:rsidRPr="009951C1" w:rsidRDefault="006C25FC" w:rsidP="00A85365">
      <w:pPr>
        <w:pStyle w:val="JogtrNormlTrzs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pStyle w:val="JogtrNormlTrzs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Tisztelt Képviselő-testület!</w:t>
      </w:r>
    </w:p>
    <w:p w:rsidR="006C25FC" w:rsidRPr="009951C1" w:rsidRDefault="006C25FC" w:rsidP="00A85365">
      <w:pPr>
        <w:pStyle w:val="JogtrNormlTrzs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pStyle w:val="JogtrNormlTrzs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Kérem a rendelet-tervezet megvitatását és annak elfogadását!</w:t>
      </w: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 xml:space="preserve">Törökszentmiklós, </w:t>
      </w:r>
      <w:r w:rsidR="004A430D">
        <w:rPr>
          <w:rFonts w:ascii="Garamond" w:hAnsi="Garamond"/>
          <w:sz w:val="22"/>
          <w:szCs w:val="22"/>
        </w:rPr>
        <w:t>2016. április 13.</w:t>
      </w: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ind w:left="2124" w:firstLine="708"/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Markót Imre</w:t>
      </w:r>
    </w:p>
    <w:p w:rsidR="006C25FC" w:rsidRPr="009951C1" w:rsidRDefault="006C25FC" w:rsidP="00A85365">
      <w:pPr>
        <w:ind w:left="2832"/>
        <w:jc w:val="center"/>
        <w:rPr>
          <w:rFonts w:ascii="Garamond" w:hAnsi="Garamond"/>
          <w:b/>
          <w:sz w:val="22"/>
          <w:szCs w:val="22"/>
        </w:rPr>
        <w:sectPr w:rsidR="006C25FC" w:rsidRPr="009951C1">
          <w:pgSz w:w="11906" w:h="16838"/>
          <w:pgMar w:top="1417" w:right="1417" w:bottom="1417" w:left="1417" w:header="708" w:footer="708" w:gutter="0"/>
          <w:cols w:space="708"/>
        </w:sectPr>
      </w:pPr>
      <w:proofErr w:type="gramStart"/>
      <w:r w:rsidRPr="009951C1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lastRenderedPageBreak/>
        <w:t>TÖRÖKSZENTMIKLÓS VÁROSI ÖNKORMÁNYZAT</w:t>
      </w: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KÉPVISELŐ-TESTÜLETÉNEK</w:t>
      </w: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B352BA" w:rsidP="00AA0596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____/2016</w:t>
      </w:r>
      <w:r w:rsidR="006C25FC" w:rsidRPr="009951C1">
        <w:rPr>
          <w:rFonts w:ascii="Garamond" w:hAnsi="Garamond"/>
          <w:b/>
          <w:sz w:val="22"/>
          <w:szCs w:val="22"/>
        </w:rPr>
        <w:t>. ( ____ )</w:t>
      </w: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ÖNKORMÁNYZATI RENDELETE</w:t>
      </w: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A0596">
      <w:pPr>
        <w:jc w:val="center"/>
        <w:rPr>
          <w:rFonts w:ascii="Garamond" w:hAnsi="Garamond"/>
          <w:b/>
          <w:snapToGrid w:val="0"/>
          <w:sz w:val="22"/>
          <w:szCs w:val="22"/>
        </w:rPr>
      </w:pPr>
      <w:r w:rsidRPr="009951C1">
        <w:rPr>
          <w:rFonts w:ascii="Garamond" w:hAnsi="Garamond"/>
          <w:b/>
          <w:snapToGrid w:val="0"/>
          <w:sz w:val="22"/>
          <w:szCs w:val="22"/>
        </w:rPr>
        <w:t>Törökszentmiklós Városi Önkormányzat Képviselő-testületének</w:t>
      </w:r>
      <w:r w:rsidR="004A430D">
        <w:rPr>
          <w:rFonts w:ascii="Garamond" w:hAnsi="Garamond"/>
          <w:b/>
          <w:snapToGrid w:val="0"/>
          <w:sz w:val="22"/>
          <w:szCs w:val="22"/>
        </w:rPr>
        <w:t xml:space="preserve"> a</w:t>
      </w:r>
      <w:r w:rsidRPr="009951C1"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="004A430D">
        <w:rPr>
          <w:rFonts w:ascii="Garamond" w:hAnsi="Garamond"/>
          <w:b/>
          <w:snapToGrid w:val="0"/>
          <w:sz w:val="22"/>
          <w:szCs w:val="22"/>
        </w:rPr>
        <w:t>közterület használatáról szóló 23/2013. (XII.20</w:t>
      </w:r>
      <w:r w:rsidRPr="009951C1">
        <w:rPr>
          <w:rFonts w:ascii="Garamond" w:hAnsi="Garamond"/>
          <w:b/>
          <w:snapToGrid w:val="0"/>
          <w:sz w:val="22"/>
          <w:szCs w:val="22"/>
        </w:rPr>
        <w:t>.) Ök. rendeletének módosításáról</w:t>
      </w:r>
    </w:p>
    <w:p w:rsidR="006C25FC" w:rsidRPr="009951C1" w:rsidRDefault="006C25FC" w:rsidP="00AA0596">
      <w:pPr>
        <w:jc w:val="center"/>
        <w:rPr>
          <w:rFonts w:ascii="Garamond" w:hAnsi="Garamond"/>
          <w:b/>
          <w:snapToGrid w:val="0"/>
          <w:sz w:val="22"/>
          <w:szCs w:val="22"/>
        </w:rPr>
      </w:pPr>
    </w:p>
    <w:p w:rsidR="006C25FC" w:rsidRPr="009951C1" w:rsidRDefault="006C25FC" w:rsidP="00C5003D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Törökszentmiklós Városi Önkormányzat Képviselő-testülete az Alaptörvény 32. cikk (2) bekezdésben meghatározott eredeti jogalkotói hatáskörében eljárva, valamint Magyarország Alap</w:t>
      </w:r>
      <w:r w:rsidR="004A430D">
        <w:rPr>
          <w:rFonts w:ascii="Garamond" w:hAnsi="Garamond"/>
          <w:sz w:val="22"/>
          <w:szCs w:val="22"/>
        </w:rPr>
        <w:t>törvénye 32. cikk (1) bekezdés e</w:t>
      </w:r>
      <w:r w:rsidRPr="009951C1">
        <w:rPr>
          <w:rFonts w:ascii="Garamond" w:hAnsi="Garamond"/>
          <w:sz w:val="22"/>
          <w:szCs w:val="22"/>
        </w:rPr>
        <w:t>) pontjában, valamint a Magyarország helyi önkormányzatairól szóló 2011. évi CLXXXIX. törvény 13. § (1) bekezdés 2. pontjában meghatározott feladatkörében eljárva a következőket rendeli el:</w:t>
      </w:r>
    </w:p>
    <w:p w:rsidR="006C25FC" w:rsidRPr="009951C1" w:rsidRDefault="006C25FC" w:rsidP="00AA0596">
      <w:pPr>
        <w:tabs>
          <w:tab w:val="left" w:pos="1701"/>
        </w:tabs>
        <w:jc w:val="both"/>
        <w:rPr>
          <w:rFonts w:ascii="Garamond" w:hAnsi="Garamond"/>
          <w:i/>
          <w:noProof/>
          <w:sz w:val="22"/>
          <w:szCs w:val="22"/>
        </w:rPr>
      </w:pPr>
    </w:p>
    <w:p w:rsidR="006C25FC" w:rsidRPr="009951C1" w:rsidRDefault="00082FF3" w:rsidP="00082FF3">
      <w:pPr>
        <w:ind w:left="709" w:hanging="425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 xml:space="preserve">1. </w:t>
      </w:r>
      <w:r w:rsidR="006C25FC"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§ </w:t>
      </w:r>
      <w:r w:rsidR="006C25FC" w:rsidRPr="009951C1">
        <w:rPr>
          <w:rFonts w:ascii="Garamond" w:hAnsi="Garamond"/>
          <w:snapToGrid w:val="0"/>
          <w:sz w:val="22"/>
          <w:szCs w:val="22"/>
        </w:rPr>
        <w:t xml:space="preserve">Törökszentmiklós Városi Önkormányzat Képviselő-testületének </w:t>
      </w:r>
      <w:r w:rsidR="003637B6">
        <w:rPr>
          <w:rFonts w:ascii="Garamond" w:hAnsi="Garamond"/>
          <w:snapToGrid w:val="0"/>
          <w:sz w:val="22"/>
          <w:szCs w:val="22"/>
        </w:rPr>
        <w:t>a közterület használatáról szóló 23/2013. (XII.20</w:t>
      </w:r>
      <w:r w:rsidR="006C25FC" w:rsidRPr="009951C1">
        <w:rPr>
          <w:rFonts w:ascii="Garamond" w:hAnsi="Garamond"/>
          <w:snapToGrid w:val="0"/>
          <w:sz w:val="22"/>
          <w:szCs w:val="22"/>
        </w:rPr>
        <w:t>.) önkormányzati rendelete</w:t>
      </w:r>
      <w:r w:rsidR="003637B6">
        <w:rPr>
          <w:rFonts w:ascii="Garamond" w:hAnsi="Garamond"/>
          <w:snapToGrid w:val="0"/>
          <w:sz w:val="22"/>
          <w:szCs w:val="22"/>
        </w:rPr>
        <w:t xml:space="preserve"> (továbbiakban: Rendelet)</w:t>
      </w:r>
      <w:r w:rsidR="006C25FC"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 </w:t>
      </w:r>
      <w:r w:rsidR="003637B6">
        <w:rPr>
          <w:rFonts w:ascii="Garamond" w:hAnsi="Garamond"/>
          <w:color w:val="000000"/>
          <w:spacing w:val="-2"/>
          <w:sz w:val="22"/>
          <w:szCs w:val="22"/>
        </w:rPr>
        <w:t>2</w:t>
      </w:r>
      <w:r w:rsidR="006C25FC"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. § </w:t>
      </w:r>
      <w:r w:rsidR="003637B6">
        <w:rPr>
          <w:rFonts w:ascii="Garamond" w:hAnsi="Garamond"/>
          <w:color w:val="000000"/>
          <w:spacing w:val="-2"/>
          <w:sz w:val="22"/>
          <w:szCs w:val="22"/>
        </w:rPr>
        <w:t>6. pont helyébe az alábbi</w:t>
      </w:r>
      <w:r w:rsidR="006C25FC"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 </w:t>
      </w:r>
      <w:r w:rsidR="003637B6">
        <w:rPr>
          <w:rFonts w:ascii="Garamond" w:hAnsi="Garamond"/>
          <w:color w:val="000000"/>
          <w:spacing w:val="-2"/>
          <w:sz w:val="22"/>
          <w:szCs w:val="22"/>
        </w:rPr>
        <w:t>rendelkezés lép:</w:t>
      </w:r>
    </w:p>
    <w:p w:rsidR="006C25FC" w:rsidRDefault="007A2839" w:rsidP="00285D36">
      <w:pPr>
        <w:tabs>
          <w:tab w:val="left" w:pos="1418"/>
        </w:tabs>
        <w:ind w:left="2694" w:hanging="156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>„</w:t>
      </w:r>
      <w:r w:rsidR="00285D36">
        <w:rPr>
          <w:rFonts w:ascii="Garamond" w:hAnsi="Garamond"/>
          <w:i/>
          <w:color w:val="000000"/>
          <w:spacing w:val="-2"/>
          <w:sz w:val="22"/>
          <w:szCs w:val="22"/>
        </w:rPr>
        <w:t>6.</w:t>
      </w:r>
      <w:r w:rsidR="00285D36">
        <w:rPr>
          <w:rFonts w:ascii="Garamond" w:hAnsi="Garamond"/>
          <w:i/>
          <w:color w:val="000000"/>
          <w:spacing w:val="-2"/>
          <w:sz w:val="22"/>
          <w:szCs w:val="22"/>
        </w:rPr>
        <w:tab/>
        <w:t>Járműtárolás:</w:t>
      </w:r>
      <w:r w:rsidR="00285D36">
        <w:rPr>
          <w:rFonts w:ascii="Garamond" w:hAnsi="Garamond"/>
          <w:i/>
          <w:color w:val="000000"/>
          <w:spacing w:val="-2"/>
          <w:sz w:val="22"/>
          <w:szCs w:val="22"/>
        </w:rPr>
        <w:tab/>
        <w:t xml:space="preserve">járműtárolásnak minősül a rendelet hatálya alá tartozó közterületen, valamint közforgalmi parkolóhelyen </w:t>
      </w:r>
      <w:r w:rsidR="00285D36">
        <w:rPr>
          <w:rFonts w:ascii="Garamond" w:hAnsi="Garamond"/>
          <w:i/>
          <w:sz w:val="22"/>
          <w:szCs w:val="22"/>
        </w:rPr>
        <w:t>valamennyi típusú gépjármű, pótkocsi, vontatmány, mezőgazdasági gép, munkagép 2 órát meghaladó, megszakítás nélküli</w:t>
      </w:r>
      <w:r w:rsidR="00285D36" w:rsidRPr="00082FF3">
        <w:rPr>
          <w:rFonts w:ascii="Garamond" w:hAnsi="Garamond"/>
          <w:i/>
          <w:sz w:val="22"/>
          <w:szCs w:val="22"/>
        </w:rPr>
        <w:t xml:space="preserve"> tartózkodás</w:t>
      </w:r>
      <w:r w:rsidR="00285D36">
        <w:rPr>
          <w:rFonts w:ascii="Garamond" w:hAnsi="Garamond"/>
          <w:i/>
          <w:sz w:val="22"/>
          <w:szCs w:val="22"/>
        </w:rPr>
        <w:t>a.</w:t>
      </w:r>
      <w:r>
        <w:rPr>
          <w:rFonts w:ascii="Garamond" w:hAnsi="Garamond"/>
          <w:i/>
          <w:sz w:val="22"/>
          <w:szCs w:val="22"/>
        </w:rPr>
        <w:t>”</w:t>
      </w:r>
    </w:p>
    <w:p w:rsidR="00082FF3" w:rsidRDefault="00082FF3" w:rsidP="003637B6">
      <w:pPr>
        <w:tabs>
          <w:tab w:val="left" w:pos="1418"/>
        </w:tabs>
        <w:ind w:left="2694" w:hanging="1974"/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082FF3" w:rsidRPr="007A2839" w:rsidRDefault="00082FF3" w:rsidP="007A2839">
      <w:pPr>
        <w:ind w:left="709" w:hanging="425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>2. §</w:t>
      </w:r>
      <w:r>
        <w:rPr>
          <w:rFonts w:ascii="Garamond" w:hAnsi="Garamond"/>
          <w:color w:val="000000"/>
          <w:spacing w:val="-2"/>
          <w:sz w:val="22"/>
          <w:szCs w:val="22"/>
        </w:rPr>
        <w:tab/>
        <w:t>A Rendelet 2. § kiegészül egy 23. ponttal:</w:t>
      </w:r>
    </w:p>
    <w:p w:rsidR="00D64676" w:rsidRDefault="00082FF3" w:rsidP="007E4F9F">
      <w:pPr>
        <w:tabs>
          <w:tab w:val="left" w:pos="1134"/>
        </w:tabs>
        <w:ind w:left="3828" w:hanging="3544"/>
        <w:jc w:val="both"/>
        <w:rPr>
          <w:rFonts w:ascii="Garamond" w:hAnsi="Garamond"/>
          <w:i/>
          <w:color w:val="000000"/>
          <w:spacing w:val="-2"/>
          <w:sz w:val="22"/>
          <w:szCs w:val="22"/>
        </w:rPr>
      </w:pPr>
      <w:r>
        <w:rPr>
          <w:rFonts w:ascii="Garamond" w:hAnsi="Garamond"/>
          <w:i/>
          <w:color w:val="000000"/>
          <w:spacing w:val="-2"/>
          <w:sz w:val="22"/>
          <w:szCs w:val="22"/>
        </w:rPr>
        <w:tab/>
      </w:r>
      <w:r w:rsidR="007A2839">
        <w:rPr>
          <w:rFonts w:ascii="Garamond" w:hAnsi="Garamond"/>
          <w:i/>
          <w:color w:val="000000"/>
          <w:spacing w:val="-2"/>
          <w:sz w:val="22"/>
          <w:szCs w:val="22"/>
        </w:rPr>
        <w:t>„</w:t>
      </w:r>
      <w:r>
        <w:rPr>
          <w:rFonts w:ascii="Garamond" w:hAnsi="Garamond"/>
          <w:i/>
          <w:color w:val="000000"/>
          <w:spacing w:val="-2"/>
          <w:sz w:val="22"/>
          <w:szCs w:val="22"/>
        </w:rPr>
        <w:t>23.</w:t>
      </w:r>
      <w:r w:rsidR="007E4F9F">
        <w:rPr>
          <w:rFonts w:ascii="Garamond" w:hAnsi="Garamond"/>
          <w:i/>
          <w:color w:val="000000"/>
          <w:spacing w:val="-2"/>
          <w:sz w:val="22"/>
          <w:szCs w:val="22"/>
        </w:rPr>
        <w:t xml:space="preserve"> Kiemelt városi rendezvények: </w:t>
      </w:r>
      <w:r w:rsidR="007E4F9F">
        <w:rPr>
          <w:rFonts w:ascii="Garamond" w:hAnsi="Garamond"/>
          <w:i/>
          <w:color w:val="000000"/>
          <w:spacing w:val="-2"/>
          <w:sz w:val="22"/>
          <w:szCs w:val="22"/>
        </w:rPr>
        <w:tab/>
        <w:t xml:space="preserve">Május 1.- Városi Majális; Május hónap utolsó vasárnapja – Városi Gyermeknap; Július hónap második hétvégéje – </w:t>
      </w:r>
      <w:proofErr w:type="spellStart"/>
      <w:r w:rsidR="007E4F9F">
        <w:rPr>
          <w:rFonts w:ascii="Garamond" w:hAnsi="Garamond"/>
          <w:i/>
          <w:color w:val="000000"/>
          <w:spacing w:val="-2"/>
          <w:sz w:val="22"/>
          <w:szCs w:val="22"/>
        </w:rPr>
        <w:t>Szentmiklósi</w:t>
      </w:r>
      <w:proofErr w:type="spellEnd"/>
      <w:r w:rsidR="007E4F9F">
        <w:rPr>
          <w:rFonts w:ascii="Garamond" w:hAnsi="Garamond"/>
          <w:i/>
          <w:color w:val="000000"/>
          <w:spacing w:val="-2"/>
          <w:sz w:val="22"/>
          <w:szCs w:val="22"/>
        </w:rPr>
        <w:t xml:space="preserve"> Napok; Augusztus 20. –</w:t>
      </w:r>
      <w:r w:rsidR="00D64676">
        <w:rPr>
          <w:rFonts w:ascii="Garamond" w:hAnsi="Garamond"/>
          <w:i/>
          <w:color w:val="000000"/>
          <w:spacing w:val="-2"/>
          <w:sz w:val="22"/>
          <w:szCs w:val="22"/>
        </w:rPr>
        <w:t xml:space="preserve"> az államalapítás és az államalapító Szent István király ünnepe</w:t>
      </w:r>
      <w:r w:rsidR="007A2839">
        <w:rPr>
          <w:rFonts w:ascii="Garamond" w:hAnsi="Garamond"/>
          <w:i/>
          <w:color w:val="000000"/>
          <w:spacing w:val="-2"/>
          <w:sz w:val="22"/>
          <w:szCs w:val="22"/>
        </w:rPr>
        <w:t>”</w:t>
      </w:r>
    </w:p>
    <w:p w:rsidR="00D64676" w:rsidRDefault="00D64676" w:rsidP="007E4F9F">
      <w:pPr>
        <w:tabs>
          <w:tab w:val="left" w:pos="1134"/>
        </w:tabs>
        <w:ind w:left="3828" w:hanging="3544"/>
        <w:jc w:val="both"/>
        <w:rPr>
          <w:rFonts w:ascii="Garamond" w:hAnsi="Garamond"/>
          <w:i/>
          <w:color w:val="000000"/>
          <w:spacing w:val="-2"/>
          <w:sz w:val="22"/>
          <w:szCs w:val="22"/>
        </w:rPr>
      </w:pPr>
    </w:p>
    <w:p w:rsidR="00D64676" w:rsidRPr="00B2293F" w:rsidRDefault="00D64676" w:rsidP="00B2293F">
      <w:pPr>
        <w:ind w:left="709" w:hanging="425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>3. §</w:t>
      </w:r>
      <w:r>
        <w:rPr>
          <w:rFonts w:ascii="Garamond" w:hAnsi="Garamond"/>
          <w:color w:val="000000"/>
          <w:spacing w:val="-2"/>
          <w:sz w:val="22"/>
          <w:szCs w:val="22"/>
        </w:rPr>
        <w:tab/>
        <w:t xml:space="preserve">A Rendelet 5. </w:t>
      </w:r>
      <w:r w:rsidR="00394C9D">
        <w:rPr>
          <w:rFonts w:ascii="Garamond" w:hAnsi="Garamond"/>
          <w:color w:val="000000"/>
          <w:spacing w:val="-2"/>
          <w:sz w:val="22"/>
          <w:szCs w:val="22"/>
        </w:rPr>
        <w:t>§ (2) bekezdése kiegészül egy m)</w:t>
      </w:r>
      <w:r>
        <w:rPr>
          <w:rFonts w:ascii="Garamond" w:hAnsi="Garamond"/>
          <w:color w:val="000000"/>
          <w:spacing w:val="-2"/>
          <w:sz w:val="22"/>
          <w:szCs w:val="22"/>
        </w:rPr>
        <w:t xml:space="preserve"> ponttal:</w:t>
      </w:r>
    </w:p>
    <w:p w:rsidR="00D64676" w:rsidRDefault="00D64676" w:rsidP="00D64676">
      <w:pPr>
        <w:tabs>
          <w:tab w:val="left" w:pos="1134"/>
        </w:tabs>
        <w:ind w:left="1843" w:hanging="1559"/>
        <w:jc w:val="both"/>
        <w:rPr>
          <w:rFonts w:ascii="Garamond" w:hAnsi="Garamond"/>
          <w:i/>
          <w:color w:val="000000"/>
          <w:spacing w:val="-2"/>
          <w:sz w:val="22"/>
          <w:szCs w:val="22"/>
        </w:rPr>
      </w:pPr>
      <w:r>
        <w:rPr>
          <w:rFonts w:ascii="Garamond" w:hAnsi="Garamond"/>
          <w:i/>
          <w:color w:val="000000"/>
          <w:spacing w:val="-2"/>
          <w:sz w:val="22"/>
          <w:szCs w:val="22"/>
        </w:rPr>
        <w:tab/>
      </w:r>
      <w:r w:rsidR="00B2293F">
        <w:rPr>
          <w:rFonts w:ascii="Garamond" w:hAnsi="Garamond"/>
          <w:i/>
          <w:color w:val="000000"/>
          <w:spacing w:val="-2"/>
          <w:sz w:val="22"/>
          <w:szCs w:val="22"/>
        </w:rPr>
        <w:t>„</w:t>
      </w:r>
      <w:r>
        <w:rPr>
          <w:rFonts w:ascii="Garamond" w:hAnsi="Garamond"/>
          <w:i/>
          <w:color w:val="000000"/>
          <w:spacing w:val="-2"/>
          <w:sz w:val="22"/>
          <w:szCs w:val="22"/>
        </w:rPr>
        <w:t>m)</w:t>
      </w:r>
      <w:r>
        <w:rPr>
          <w:rFonts w:ascii="Garamond" w:hAnsi="Garamond"/>
          <w:i/>
          <w:color w:val="000000"/>
          <w:spacing w:val="-2"/>
          <w:sz w:val="22"/>
          <w:szCs w:val="22"/>
        </w:rPr>
        <w:tab/>
      </w:r>
      <w:proofErr w:type="gramStart"/>
      <w:r>
        <w:rPr>
          <w:rFonts w:ascii="Garamond" w:hAnsi="Garamond"/>
          <w:i/>
          <w:color w:val="000000"/>
          <w:spacing w:val="-2"/>
          <w:sz w:val="22"/>
          <w:szCs w:val="22"/>
        </w:rPr>
        <w:t>A</w:t>
      </w:r>
      <w:proofErr w:type="gramEnd"/>
      <w:r>
        <w:rPr>
          <w:rFonts w:ascii="Garamond" w:hAnsi="Garamond"/>
          <w:i/>
          <w:color w:val="000000"/>
          <w:spacing w:val="-2"/>
          <w:sz w:val="22"/>
          <w:szCs w:val="22"/>
        </w:rPr>
        <w:t xml:space="preserve"> kiemelt városi rendezvényeken </w:t>
      </w:r>
      <w:r w:rsidR="0063488D">
        <w:rPr>
          <w:rFonts w:ascii="Garamond" w:hAnsi="Garamond"/>
          <w:i/>
          <w:color w:val="000000"/>
          <w:spacing w:val="-2"/>
          <w:sz w:val="22"/>
          <w:szCs w:val="22"/>
        </w:rPr>
        <w:t>az előzetes igények (kapacitás, színvonal jellege, stb.) alapján kiválasztott kizárólagos</w:t>
      </w:r>
      <w:r w:rsidR="0004735F">
        <w:rPr>
          <w:rFonts w:ascii="Garamond" w:hAnsi="Garamond"/>
          <w:i/>
          <w:color w:val="000000"/>
          <w:spacing w:val="-2"/>
          <w:sz w:val="22"/>
          <w:szCs w:val="22"/>
        </w:rPr>
        <w:t xml:space="preserve"> vendéglátó-ipari szolgáltatató</w:t>
      </w:r>
      <w:r w:rsidR="00364813">
        <w:rPr>
          <w:rFonts w:ascii="Garamond" w:hAnsi="Garamond"/>
          <w:i/>
          <w:color w:val="000000"/>
          <w:spacing w:val="-2"/>
          <w:sz w:val="22"/>
          <w:szCs w:val="22"/>
        </w:rPr>
        <w:t>, és egyéb</w:t>
      </w:r>
      <w:r w:rsidR="00544BB7">
        <w:rPr>
          <w:rFonts w:ascii="Garamond" w:hAnsi="Garamond"/>
          <w:i/>
          <w:color w:val="000000"/>
          <w:spacing w:val="-2"/>
          <w:sz w:val="22"/>
          <w:szCs w:val="22"/>
        </w:rPr>
        <w:t>, más tevékenységet végző</w:t>
      </w:r>
      <w:r w:rsidR="00364813">
        <w:rPr>
          <w:rFonts w:ascii="Garamond" w:hAnsi="Garamond"/>
          <w:i/>
          <w:color w:val="000000"/>
          <w:spacing w:val="-2"/>
          <w:sz w:val="22"/>
          <w:szCs w:val="22"/>
        </w:rPr>
        <w:t xml:space="preserve"> árusok, szolgáltatók</w:t>
      </w:r>
      <w:r w:rsidR="006D7AFF">
        <w:rPr>
          <w:rFonts w:ascii="Garamond" w:hAnsi="Garamond"/>
          <w:i/>
          <w:color w:val="000000"/>
          <w:spacing w:val="-2"/>
          <w:sz w:val="22"/>
          <w:szCs w:val="22"/>
        </w:rPr>
        <w:t xml:space="preserve"> által a szolgáltatás nyújtása céljából használt felépítmény, lakókocsi, vagy egyéb eszköz elhelyezésére.</w:t>
      </w:r>
      <w:r w:rsidR="00B2293F">
        <w:rPr>
          <w:rFonts w:ascii="Garamond" w:hAnsi="Garamond"/>
          <w:i/>
          <w:color w:val="000000"/>
          <w:spacing w:val="-2"/>
          <w:sz w:val="22"/>
          <w:szCs w:val="22"/>
        </w:rPr>
        <w:t>”</w:t>
      </w:r>
    </w:p>
    <w:p w:rsidR="00364813" w:rsidRDefault="00364813" w:rsidP="00364813">
      <w:pPr>
        <w:tabs>
          <w:tab w:val="left" w:pos="1134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4C4710" w:rsidRDefault="00364813" w:rsidP="00666487">
      <w:pPr>
        <w:ind w:left="709" w:hanging="425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>4</w:t>
      </w:r>
      <w:r w:rsidR="00666487">
        <w:rPr>
          <w:rFonts w:ascii="Garamond" w:hAnsi="Garamond"/>
          <w:color w:val="000000"/>
          <w:spacing w:val="-2"/>
          <w:sz w:val="22"/>
          <w:szCs w:val="22"/>
        </w:rPr>
        <w:t>. §</w:t>
      </w:r>
      <w:r w:rsidR="00666487">
        <w:rPr>
          <w:rFonts w:ascii="Garamond" w:hAnsi="Garamond"/>
          <w:color w:val="000000"/>
          <w:spacing w:val="-2"/>
          <w:sz w:val="22"/>
          <w:szCs w:val="22"/>
        </w:rPr>
        <w:tab/>
      </w:r>
      <w:r w:rsidR="004C4710" w:rsidRPr="004C4710">
        <w:rPr>
          <w:rFonts w:ascii="Garamond" w:hAnsi="Garamond"/>
          <w:color w:val="000000"/>
          <w:spacing w:val="-2"/>
          <w:sz w:val="22"/>
          <w:szCs w:val="22"/>
        </w:rPr>
        <w:t xml:space="preserve">A </w:t>
      </w:r>
      <w:r w:rsidR="00D753CD">
        <w:rPr>
          <w:rFonts w:ascii="Garamond" w:hAnsi="Garamond"/>
          <w:color w:val="000000"/>
          <w:spacing w:val="-2"/>
          <w:sz w:val="22"/>
          <w:szCs w:val="22"/>
        </w:rPr>
        <w:t>R</w:t>
      </w:r>
      <w:r w:rsidR="004C4710" w:rsidRPr="004C4710">
        <w:rPr>
          <w:rFonts w:ascii="Garamond" w:hAnsi="Garamond"/>
          <w:color w:val="000000"/>
          <w:spacing w:val="-2"/>
          <w:sz w:val="22"/>
          <w:szCs w:val="22"/>
        </w:rPr>
        <w:t xml:space="preserve">endelet </w:t>
      </w:r>
      <w:r w:rsidR="00D753CD">
        <w:rPr>
          <w:rFonts w:ascii="Garamond" w:hAnsi="Garamond"/>
          <w:color w:val="000000"/>
          <w:spacing w:val="-2"/>
          <w:sz w:val="22"/>
          <w:szCs w:val="22"/>
        </w:rPr>
        <w:t>12</w:t>
      </w:r>
      <w:r w:rsidR="004C4710" w:rsidRPr="004C4710">
        <w:rPr>
          <w:rFonts w:ascii="Garamond" w:hAnsi="Garamond"/>
          <w:color w:val="000000"/>
          <w:spacing w:val="-2"/>
          <w:sz w:val="22"/>
          <w:szCs w:val="22"/>
        </w:rPr>
        <w:t>. § (</w:t>
      </w:r>
      <w:r w:rsidR="0004735F">
        <w:rPr>
          <w:rFonts w:ascii="Garamond" w:hAnsi="Garamond"/>
          <w:color w:val="000000"/>
          <w:spacing w:val="-2"/>
          <w:sz w:val="22"/>
          <w:szCs w:val="22"/>
        </w:rPr>
        <w:t>2</w:t>
      </w:r>
      <w:r w:rsidR="004C4710" w:rsidRPr="004C4710">
        <w:rPr>
          <w:rFonts w:ascii="Garamond" w:hAnsi="Garamond"/>
          <w:color w:val="000000"/>
          <w:spacing w:val="-2"/>
          <w:sz w:val="22"/>
          <w:szCs w:val="22"/>
        </w:rPr>
        <w:t>) bekezdés</w:t>
      </w:r>
      <w:r w:rsidR="00B2293F">
        <w:rPr>
          <w:rFonts w:ascii="Garamond" w:hAnsi="Garamond"/>
          <w:color w:val="000000"/>
          <w:spacing w:val="-2"/>
          <w:sz w:val="22"/>
          <w:szCs w:val="22"/>
        </w:rPr>
        <w:t xml:space="preserve">ének </w:t>
      </w:r>
      <w:r w:rsidR="004C4710" w:rsidRPr="004C4710">
        <w:rPr>
          <w:rFonts w:ascii="Garamond" w:hAnsi="Garamond"/>
          <w:color w:val="000000"/>
          <w:spacing w:val="-2"/>
          <w:sz w:val="22"/>
          <w:szCs w:val="22"/>
        </w:rPr>
        <w:t>„</w:t>
      </w:r>
      <w:r w:rsidR="00D753CD">
        <w:rPr>
          <w:rFonts w:ascii="Garamond" w:hAnsi="Garamond"/>
          <w:color w:val="000000"/>
          <w:spacing w:val="-2"/>
          <w:sz w:val="22"/>
          <w:szCs w:val="22"/>
        </w:rPr>
        <w:t>kivéve a táblázat 2. pontjában foglalt</w:t>
      </w:r>
      <w:r w:rsidR="004C4710" w:rsidRPr="004C4710">
        <w:rPr>
          <w:rFonts w:ascii="Garamond" w:hAnsi="Garamond"/>
          <w:color w:val="000000"/>
          <w:spacing w:val="-2"/>
          <w:sz w:val="22"/>
          <w:szCs w:val="22"/>
        </w:rPr>
        <w:t>” szövegrész</w:t>
      </w:r>
      <w:r w:rsidR="00B2293F">
        <w:rPr>
          <w:rFonts w:ascii="Garamond" w:hAnsi="Garamond"/>
          <w:color w:val="000000"/>
          <w:spacing w:val="-2"/>
          <w:sz w:val="22"/>
          <w:szCs w:val="22"/>
        </w:rPr>
        <w:t>e</w:t>
      </w:r>
      <w:r w:rsidR="004C4710" w:rsidRPr="004C4710">
        <w:rPr>
          <w:rFonts w:ascii="Garamond" w:hAnsi="Garamond"/>
          <w:color w:val="000000"/>
          <w:spacing w:val="-2"/>
          <w:sz w:val="22"/>
          <w:szCs w:val="22"/>
        </w:rPr>
        <w:t xml:space="preserve"> helyébe a „</w:t>
      </w:r>
      <w:r w:rsidR="00D753CD">
        <w:rPr>
          <w:rFonts w:ascii="Garamond" w:hAnsi="Garamond"/>
          <w:color w:val="000000"/>
          <w:spacing w:val="-2"/>
          <w:sz w:val="22"/>
          <w:szCs w:val="22"/>
        </w:rPr>
        <w:t xml:space="preserve">kivéve a táblázat 2. és 8. pontjában foglalt </w:t>
      </w:r>
      <w:r w:rsidR="004C4710" w:rsidRPr="004C4710">
        <w:rPr>
          <w:rFonts w:ascii="Garamond" w:hAnsi="Garamond"/>
          <w:color w:val="000000"/>
          <w:spacing w:val="-2"/>
          <w:sz w:val="22"/>
          <w:szCs w:val="22"/>
        </w:rPr>
        <w:t>” szövegrész lép.</w:t>
      </w:r>
    </w:p>
    <w:p w:rsidR="004C4710" w:rsidRDefault="004C4710" w:rsidP="00666487">
      <w:pPr>
        <w:ind w:left="709" w:hanging="425"/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666487" w:rsidRDefault="00364813" w:rsidP="00666487">
      <w:pPr>
        <w:ind w:left="709" w:hanging="425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>5</w:t>
      </w:r>
      <w:r w:rsidR="004C4710">
        <w:rPr>
          <w:rFonts w:ascii="Garamond" w:hAnsi="Garamond"/>
          <w:color w:val="000000"/>
          <w:spacing w:val="-2"/>
          <w:sz w:val="22"/>
          <w:szCs w:val="22"/>
        </w:rPr>
        <w:t>. §</w:t>
      </w:r>
      <w:r w:rsidR="004C4710">
        <w:rPr>
          <w:rFonts w:ascii="Garamond" w:hAnsi="Garamond"/>
          <w:color w:val="000000"/>
          <w:spacing w:val="-2"/>
          <w:sz w:val="22"/>
          <w:szCs w:val="22"/>
        </w:rPr>
        <w:tab/>
      </w:r>
      <w:r w:rsidR="00666487">
        <w:rPr>
          <w:rFonts w:ascii="Garamond" w:hAnsi="Garamond"/>
          <w:color w:val="000000"/>
          <w:spacing w:val="-2"/>
          <w:sz w:val="22"/>
          <w:szCs w:val="22"/>
        </w:rPr>
        <w:t>A Rendelet 2. számú melléklete helyébe jelen rendelet 1. számú melléklete lép.</w:t>
      </w:r>
    </w:p>
    <w:p w:rsidR="00666487" w:rsidRDefault="00666487" w:rsidP="00B2293F">
      <w:pPr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6C25FC" w:rsidRPr="00666487" w:rsidRDefault="00364813" w:rsidP="00666487">
      <w:pPr>
        <w:ind w:left="709" w:hanging="425"/>
        <w:jc w:val="both"/>
        <w:rPr>
          <w:rFonts w:ascii="Garamond" w:hAnsi="Garamond"/>
          <w:color w:val="000000"/>
          <w:spacing w:val="-2"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>6</w:t>
      </w:r>
      <w:r w:rsidR="00666487">
        <w:rPr>
          <w:rFonts w:ascii="Garamond" w:hAnsi="Garamond"/>
          <w:color w:val="000000"/>
          <w:spacing w:val="-2"/>
          <w:sz w:val="22"/>
          <w:szCs w:val="22"/>
        </w:rPr>
        <w:t>. §</w:t>
      </w:r>
      <w:r w:rsidR="00666487">
        <w:rPr>
          <w:rFonts w:ascii="Garamond" w:hAnsi="Garamond"/>
          <w:color w:val="000000"/>
          <w:spacing w:val="-2"/>
          <w:sz w:val="22"/>
          <w:szCs w:val="22"/>
        </w:rPr>
        <w:tab/>
        <w:t>Jelen</w:t>
      </w:r>
      <w:r w:rsidR="006C25FC"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 rendelet </w:t>
      </w:r>
      <w:r w:rsidR="00666487">
        <w:rPr>
          <w:rFonts w:ascii="Garamond" w:hAnsi="Garamond"/>
          <w:color w:val="000000"/>
          <w:spacing w:val="-2"/>
          <w:sz w:val="22"/>
          <w:szCs w:val="22"/>
        </w:rPr>
        <w:t>a kihirdetés</w:t>
      </w:r>
      <w:r w:rsidR="00B352BA">
        <w:rPr>
          <w:rFonts w:ascii="Garamond" w:hAnsi="Garamond"/>
          <w:color w:val="000000"/>
          <w:spacing w:val="-2"/>
          <w:sz w:val="22"/>
          <w:szCs w:val="22"/>
        </w:rPr>
        <w:t xml:space="preserve"> napján</w:t>
      </w:r>
      <w:r w:rsidR="006C25FC"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 lép hatályba és az</w:t>
      </w:r>
      <w:r w:rsidR="00B2293F">
        <w:rPr>
          <w:rFonts w:ascii="Garamond" w:hAnsi="Garamond"/>
          <w:color w:val="000000"/>
          <w:spacing w:val="-2"/>
          <w:sz w:val="22"/>
          <w:szCs w:val="22"/>
        </w:rPr>
        <w:t xml:space="preserve"> azt követő napon hatályát vesz</w:t>
      </w:r>
      <w:r w:rsidR="006C25FC"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ti. </w:t>
      </w:r>
    </w:p>
    <w:p w:rsidR="006C25FC" w:rsidRPr="009951C1" w:rsidRDefault="006C25FC" w:rsidP="00AA0596">
      <w:pPr>
        <w:pStyle w:val="JogtrNormlTrzsChar"/>
        <w:spacing w:before="0"/>
        <w:rPr>
          <w:rFonts w:ascii="Garamond" w:hAnsi="Garamond"/>
          <w:sz w:val="22"/>
          <w:szCs w:val="22"/>
        </w:rPr>
      </w:pPr>
    </w:p>
    <w:p w:rsidR="006C25FC" w:rsidRPr="009951C1" w:rsidRDefault="00854EF8" w:rsidP="00AA0596">
      <w:pPr>
        <w:pStyle w:val="JogtrNormlTrzsChar"/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Törökszentmiklós, 2016. április 13.</w:t>
      </w:r>
    </w:p>
    <w:p w:rsidR="006C25FC" w:rsidRPr="009951C1" w:rsidRDefault="006C25FC" w:rsidP="00AA0596">
      <w:pPr>
        <w:pStyle w:val="JogtrNormlTrzsChar"/>
        <w:spacing w:before="0"/>
        <w:rPr>
          <w:rFonts w:ascii="Garamond" w:hAnsi="Garamond"/>
          <w:sz w:val="22"/>
          <w:szCs w:val="22"/>
        </w:rPr>
      </w:pPr>
    </w:p>
    <w:p w:rsidR="006C25FC" w:rsidRPr="009951C1" w:rsidRDefault="006C25FC" w:rsidP="00AA0596">
      <w:pPr>
        <w:pStyle w:val="JogtrNormlTrzsChar"/>
        <w:spacing w:before="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394"/>
        <w:gridCol w:w="4395"/>
      </w:tblGrid>
      <w:tr w:rsidR="006C25FC" w:rsidRPr="009951C1" w:rsidTr="006B5B01">
        <w:trPr>
          <w:jc w:val="center"/>
        </w:trPr>
        <w:tc>
          <w:tcPr>
            <w:tcW w:w="4394" w:type="dxa"/>
          </w:tcPr>
          <w:p w:rsidR="006C25FC" w:rsidRPr="009951C1" w:rsidRDefault="006C25FC" w:rsidP="006B5B01">
            <w:pPr>
              <w:jc w:val="center"/>
              <w:rPr>
                <w:rFonts w:ascii="Garamond" w:hAnsi="Garamond"/>
              </w:rPr>
            </w:pPr>
            <w:r w:rsidRPr="009951C1">
              <w:rPr>
                <w:rFonts w:ascii="Garamond" w:hAnsi="Garamond"/>
                <w:sz w:val="22"/>
                <w:szCs w:val="22"/>
              </w:rPr>
              <w:t>Markót Imre s. k.</w:t>
            </w:r>
          </w:p>
          <w:p w:rsidR="006C25FC" w:rsidRPr="009951C1" w:rsidRDefault="006C25FC" w:rsidP="006B5B01">
            <w:pPr>
              <w:jc w:val="center"/>
              <w:rPr>
                <w:rFonts w:ascii="Garamond" w:hAnsi="Garamond"/>
              </w:rPr>
            </w:pPr>
            <w:r w:rsidRPr="009951C1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  <w:tc>
          <w:tcPr>
            <w:tcW w:w="4395" w:type="dxa"/>
          </w:tcPr>
          <w:p w:rsidR="006C25FC" w:rsidRPr="009951C1" w:rsidRDefault="006C25FC" w:rsidP="006B5B01">
            <w:pPr>
              <w:jc w:val="center"/>
              <w:rPr>
                <w:rFonts w:ascii="Garamond" w:hAnsi="Garamond"/>
              </w:rPr>
            </w:pPr>
            <w:r w:rsidRPr="009951C1">
              <w:rPr>
                <w:rFonts w:ascii="Garamond" w:hAnsi="Garamond"/>
                <w:sz w:val="22"/>
                <w:szCs w:val="22"/>
              </w:rPr>
              <w:t>Dr. Majtényi Erzsébet s. k.</w:t>
            </w:r>
          </w:p>
          <w:p w:rsidR="006C25FC" w:rsidRPr="009951C1" w:rsidRDefault="006C25FC" w:rsidP="006B5B01">
            <w:pPr>
              <w:jc w:val="center"/>
              <w:rPr>
                <w:rFonts w:ascii="Garamond" w:hAnsi="Garamond"/>
              </w:rPr>
            </w:pPr>
            <w:r w:rsidRPr="009951C1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6C25FC" w:rsidRPr="009951C1" w:rsidRDefault="006C25FC" w:rsidP="00AA0596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A0596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6C25FC" w:rsidRPr="009951C1" w:rsidRDefault="006C25FC" w:rsidP="00AA0596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6C25FC" w:rsidRPr="009951C1" w:rsidRDefault="006C25FC" w:rsidP="00AA0596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9951C1">
        <w:rPr>
          <w:rFonts w:ascii="Garamond" w:hAnsi="Garamond"/>
          <w:b/>
          <w:sz w:val="22"/>
          <w:szCs w:val="22"/>
          <w:u w:val="single"/>
        </w:rPr>
        <w:t>Kihirdetési záradék</w:t>
      </w:r>
    </w:p>
    <w:p w:rsidR="006C25FC" w:rsidRPr="009951C1" w:rsidRDefault="006C25FC" w:rsidP="00AA0596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6C25FC" w:rsidRPr="009951C1" w:rsidRDefault="006C25FC" w:rsidP="00AA0596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Ez a rendelet 2016. - én került kihirdetésre.</w:t>
      </w:r>
    </w:p>
    <w:p w:rsidR="006C25FC" w:rsidRPr="009951C1" w:rsidRDefault="006C25FC" w:rsidP="00AA0596">
      <w:pPr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AA0596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Dr. Majtényi Erzsébet</w:t>
      </w:r>
    </w:p>
    <w:p w:rsidR="006C25FC" w:rsidRPr="009951C1" w:rsidRDefault="006C25FC" w:rsidP="00AA0596">
      <w:pPr>
        <w:jc w:val="both"/>
        <w:rPr>
          <w:rFonts w:ascii="Garamond" w:hAnsi="Garamond"/>
          <w:sz w:val="22"/>
          <w:szCs w:val="22"/>
        </w:rPr>
      </w:pPr>
      <w:proofErr w:type="gramStart"/>
      <w:r w:rsidRPr="009951C1">
        <w:rPr>
          <w:rFonts w:ascii="Garamond" w:hAnsi="Garamond"/>
          <w:sz w:val="22"/>
          <w:szCs w:val="22"/>
        </w:rPr>
        <w:t>jegyző</w:t>
      </w:r>
      <w:proofErr w:type="gramEnd"/>
    </w:p>
    <w:p w:rsidR="00854EF8" w:rsidRDefault="00854EF8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854EF8" w:rsidRDefault="00854EF8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854EF8" w:rsidRDefault="00854EF8" w:rsidP="00544BB7">
      <w:pPr>
        <w:pStyle w:val="Listaszerbekezds"/>
        <w:ind w:left="284" w:hanging="294"/>
        <w:rPr>
          <w:rFonts w:ascii="Garamond" w:hAnsi="Garamond"/>
          <w:iCs/>
          <w:color w:val="000000"/>
          <w:sz w:val="22"/>
          <w:szCs w:val="22"/>
          <w:u w:val="single"/>
        </w:rPr>
      </w:pPr>
      <w:r>
        <w:rPr>
          <w:rFonts w:ascii="Garamond" w:hAnsi="Garamond"/>
          <w:iCs/>
          <w:color w:val="000000"/>
          <w:sz w:val="22"/>
          <w:szCs w:val="22"/>
          <w:u w:val="single"/>
        </w:rPr>
        <w:t>1</w:t>
      </w:r>
      <w:proofErr w:type="gramStart"/>
      <w:r>
        <w:rPr>
          <w:rFonts w:ascii="Garamond" w:hAnsi="Garamond"/>
          <w:iCs/>
          <w:color w:val="000000"/>
          <w:sz w:val="22"/>
          <w:szCs w:val="22"/>
          <w:u w:val="single"/>
        </w:rPr>
        <w:t>.számú</w:t>
      </w:r>
      <w:proofErr w:type="gramEnd"/>
      <w:r>
        <w:rPr>
          <w:rFonts w:ascii="Garamond" w:hAnsi="Garamond"/>
          <w:iCs/>
          <w:color w:val="000000"/>
          <w:sz w:val="22"/>
          <w:szCs w:val="22"/>
          <w:u w:val="single"/>
        </w:rPr>
        <w:t xml:space="preserve"> melléklet a __/2016.(   ) önkormányzati rendelethez</w:t>
      </w:r>
    </w:p>
    <w:p w:rsidR="00854EF8" w:rsidRDefault="00854EF8" w:rsidP="00854EF8">
      <w:pPr>
        <w:pStyle w:val="Listaszerbekezds"/>
        <w:ind w:left="426"/>
        <w:rPr>
          <w:rFonts w:ascii="Garamond" w:hAnsi="Garamond"/>
          <w:iCs/>
          <w:color w:val="000000"/>
          <w:sz w:val="22"/>
          <w:szCs w:val="22"/>
          <w:u w:val="single"/>
        </w:rPr>
      </w:pPr>
    </w:p>
    <w:p w:rsidR="00854EF8" w:rsidRPr="00B2293F" w:rsidRDefault="00854EF8" w:rsidP="00854EF8">
      <w:pPr>
        <w:pStyle w:val="JogtrFejezetCm"/>
        <w:rPr>
          <w:rFonts w:ascii="Garamond" w:hAnsi="Garamond"/>
          <w:sz w:val="24"/>
        </w:rPr>
      </w:pPr>
      <w:r w:rsidRPr="00B2293F">
        <w:rPr>
          <w:rFonts w:ascii="Garamond" w:hAnsi="Garamond"/>
          <w:sz w:val="24"/>
        </w:rPr>
        <w:t>Közterület-használati díjak</w:t>
      </w:r>
    </w:p>
    <w:p w:rsidR="00854EF8" w:rsidRPr="00B2293F" w:rsidRDefault="00854EF8" w:rsidP="00854EF8">
      <w:pPr>
        <w:pStyle w:val="JogtrNormlTrzs"/>
        <w:rPr>
          <w:rFonts w:ascii="Garamond" w:hAnsi="Garamond"/>
        </w:rPr>
      </w:pPr>
    </w:p>
    <w:tbl>
      <w:tblPr>
        <w:tblW w:w="9300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5883"/>
        <w:gridCol w:w="1125"/>
        <w:gridCol w:w="1896"/>
      </w:tblGrid>
      <w:tr w:rsidR="00854EF8" w:rsidRPr="00B2293F" w:rsidTr="004A4071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F8" w:rsidRPr="00B2293F" w:rsidRDefault="00854EF8" w:rsidP="004A4071">
            <w:pPr>
              <w:pStyle w:val="JogtrNormlTrzs"/>
              <w:jc w:val="center"/>
              <w:rPr>
                <w:rFonts w:ascii="Garamond" w:hAnsi="Garamond"/>
              </w:rPr>
            </w:pP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EF8" w:rsidRPr="00B2293F" w:rsidRDefault="00854EF8">
            <w:pPr>
              <w:pStyle w:val="JogtrNormlTrzs"/>
              <w:jc w:val="center"/>
              <w:rPr>
                <w:rFonts w:ascii="Garamond" w:hAnsi="Garamond"/>
                <w:b/>
                <w:bCs/>
              </w:rPr>
            </w:pPr>
            <w:r w:rsidRPr="00B2293F">
              <w:rPr>
                <w:rFonts w:ascii="Garamond" w:hAnsi="Garamond"/>
                <w:b/>
                <w:bCs/>
              </w:rPr>
              <w:t>„A”</w:t>
            </w:r>
          </w:p>
          <w:p w:rsidR="00854EF8" w:rsidRPr="00B2293F" w:rsidRDefault="00854EF8">
            <w:pPr>
              <w:pStyle w:val="JogtrNormlTrzs"/>
              <w:jc w:val="center"/>
              <w:rPr>
                <w:rFonts w:ascii="Garamond" w:hAnsi="Garamond"/>
                <w:b/>
                <w:bCs/>
              </w:rPr>
            </w:pPr>
            <w:r w:rsidRPr="00B2293F">
              <w:rPr>
                <w:rFonts w:ascii="Garamond" w:hAnsi="Garamond"/>
                <w:b/>
                <w:bCs/>
              </w:rPr>
              <w:t>A közterület használat módja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EF8" w:rsidRPr="00B2293F" w:rsidRDefault="00854EF8">
            <w:pPr>
              <w:pStyle w:val="JogtrNormlTrzs"/>
              <w:jc w:val="center"/>
              <w:rPr>
                <w:rFonts w:ascii="Garamond" w:hAnsi="Garamond"/>
                <w:b/>
                <w:bCs/>
              </w:rPr>
            </w:pPr>
            <w:r w:rsidRPr="00B2293F">
              <w:rPr>
                <w:rFonts w:ascii="Garamond" w:hAnsi="Garamond"/>
                <w:b/>
                <w:bCs/>
              </w:rPr>
              <w:t>„B”</w:t>
            </w:r>
          </w:p>
          <w:p w:rsidR="00854EF8" w:rsidRPr="00B2293F" w:rsidRDefault="00854EF8">
            <w:pPr>
              <w:pStyle w:val="JogtrNormlTrzs"/>
              <w:jc w:val="center"/>
              <w:rPr>
                <w:rFonts w:ascii="Garamond" w:hAnsi="Garamond"/>
                <w:b/>
                <w:bCs/>
              </w:rPr>
            </w:pPr>
            <w:r w:rsidRPr="00B2293F">
              <w:rPr>
                <w:rFonts w:ascii="Garamond" w:hAnsi="Garamond"/>
                <w:b/>
                <w:bCs/>
              </w:rPr>
              <w:t>Díj</w:t>
            </w:r>
          </w:p>
        </w:tc>
      </w:tr>
      <w:tr w:rsidR="00854EF8" w:rsidRPr="00B2293F" w:rsidTr="004A4071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1.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Mob</w:t>
            </w:r>
            <w:r w:rsidRPr="00B2293F">
              <w:rPr>
                <w:rFonts w:ascii="Garamond" w:hAnsi="Garamond"/>
                <w:spacing w:val="1"/>
              </w:rPr>
              <w:t>i</w:t>
            </w:r>
            <w:r w:rsidRPr="00B2293F">
              <w:rPr>
                <w:rFonts w:ascii="Garamond" w:hAnsi="Garamond"/>
              </w:rPr>
              <w:t>l tájéko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tató és megállító táblák, pavilon kitelepült elárusítóhely, árusító és bank-automata elhelyezése, és árubemutatás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450,-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/hó</w:t>
            </w:r>
          </w:p>
        </w:tc>
      </w:tr>
      <w:tr w:rsidR="00854EF8" w:rsidRPr="00B2293F" w:rsidTr="004A4071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2.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Ide</w:t>
            </w:r>
            <w:r w:rsidRPr="00B2293F">
              <w:rPr>
                <w:rFonts w:ascii="Garamond" w:hAnsi="Garamond"/>
                <w:spacing w:val="3"/>
              </w:rPr>
              <w:t>i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le</w:t>
            </w:r>
            <w:r w:rsidRPr="00B2293F">
              <w:rPr>
                <w:rFonts w:ascii="Garamond" w:hAnsi="Garamond"/>
                <w:spacing w:val="2"/>
              </w:rPr>
              <w:t>n</w:t>
            </w:r>
            <w:r w:rsidRPr="00B2293F">
              <w:rPr>
                <w:rFonts w:ascii="Garamond" w:hAnsi="Garamond"/>
              </w:rPr>
              <w:t>es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</w:rPr>
              <w:t>alkalmi- és idé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jell</w:t>
            </w:r>
            <w:r w:rsidRPr="00B2293F">
              <w:rPr>
                <w:rFonts w:ascii="Garamond" w:hAnsi="Garamond"/>
                <w:spacing w:val="1"/>
              </w:rPr>
              <w:t>e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ű</w:t>
            </w:r>
            <w:r w:rsidRPr="00B2293F">
              <w:rPr>
                <w:rFonts w:ascii="Garamond" w:hAnsi="Garamond"/>
                <w:spacing w:val="2"/>
              </w:rPr>
              <w:t xml:space="preserve"> </w:t>
            </w:r>
            <w:r w:rsidRPr="00B2293F">
              <w:rPr>
                <w:rFonts w:ascii="Garamond" w:hAnsi="Garamond"/>
              </w:rPr>
              <w:t>árusítás, áru és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ö</w:t>
            </w:r>
            <w:r w:rsidRPr="00B2293F">
              <w:rPr>
                <w:rFonts w:ascii="Garamond" w:hAnsi="Garamond"/>
                <w:spacing w:val="2"/>
              </w:rPr>
              <w:t>ng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öl</w:t>
            </w:r>
            <w:r w:rsidRPr="00B2293F">
              <w:rPr>
                <w:rFonts w:ascii="Garamond" w:hAnsi="Garamond"/>
                <w:spacing w:val="1"/>
              </w:rPr>
              <w:t>e</w:t>
            </w:r>
            <w:r w:rsidRPr="00B2293F">
              <w:rPr>
                <w:rFonts w:ascii="Garamond" w:hAnsi="Garamond"/>
              </w:rPr>
              <w:t>g</w:t>
            </w:r>
            <w:r w:rsidRPr="00B2293F">
              <w:rPr>
                <w:rFonts w:ascii="Garamond" w:hAnsi="Garamond"/>
                <w:spacing w:val="-2"/>
              </w:rPr>
              <w:t xml:space="preserve"> </w:t>
            </w:r>
            <w:r w:rsidRPr="00B2293F">
              <w:rPr>
                <w:rFonts w:ascii="Garamond" w:hAnsi="Garamond"/>
              </w:rPr>
              <w:t>el</w:t>
            </w:r>
            <w:r w:rsidRPr="00B2293F">
              <w:rPr>
                <w:rFonts w:ascii="Garamond" w:hAnsi="Garamond"/>
                <w:spacing w:val="2"/>
              </w:rPr>
              <w:t>h</w:t>
            </w:r>
            <w:r w:rsidRPr="00B2293F">
              <w:rPr>
                <w:rFonts w:ascii="Garamond" w:hAnsi="Garamond"/>
              </w:rPr>
              <w:t>e</w:t>
            </w:r>
            <w:r w:rsidRPr="00B2293F">
              <w:rPr>
                <w:rFonts w:ascii="Garamond" w:hAnsi="Garamond"/>
                <w:spacing w:val="3"/>
              </w:rPr>
              <w:t>l</w:t>
            </w:r>
            <w:r w:rsidRPr="00B2293F">
              <w:rPr>
                <w:rFonts w:ascii="Garamond" w:hAnsi="Garamond"/>
                <w:spacing w:val="-2"/>
              </w:rPr>
              <w:t>y</w:t>
            </w:r>
            <w:r w:rsidRPr="00B2293F">
              <w:rPr>
                <w:rFonts w:ascii="Garamond" w:hAnsi="Garamond"/>
              </w:rPr>
              <w:t>e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ése, kép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őművés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eti, alkalmi javító és s</w:t>
            </w:r>
            <w:r w:rsidRPr="00B2293F">
              <w:rPr>
                <w:rFonts w:ascii="Garamond" w:hAnsi="Garamond"/>
                <w:spacing w:val="2"/>
              </w:rPr>
              <w:t>z</w:t>
            </w:r>
            <w:r w:rsidRPr="00B2293F">
              <w:rPr>
                <w:rFonts w:ascii="Garamond" w:hAnsi="Garamond"/>
              </w:rPr>
              <w:t>ol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áltató tevéke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s</w:t>
            </w:r>
            <w:r w:rsidRPr="00B2293F">
              <w:rPr>
                <w:rFonts w:ascii="Garamond" w:hAnsi="Garamond"/>
                <w:spacing w:val="2"/>
              </w:rPr>
              <w:t>é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, virágárusítás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500,-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/nap</w:t>
            </w:r>
          </w:p>
        </w:tc>
      </w:tr>
      <w:tr w:rsidR="00854EF8" w:rsidRPr="00B2293F" w:rsidTr="004A4071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3.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Kiállítás, vásár, alkalmi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</w:rPr>
              <w:t>vásár, sport- és kulturális rende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vé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  <w:spacing w:val="1"/>
              </w:rPr>
              <w:t>e</w:t>
            </w:r>
            <w:r w:rsidRPr="00B2293F">
              <w:rPr>
                <w:rFonts w:ascii="Garamond" w:hAnsi="Garamond"/>
              </w:rPr>
              <w:t>k, reklámtevé</w:t>
            </w:r>
            <w:r w:rsidRPr="00B2293F">
              <w:rPr>
                <w:rFonts w:ascii="Garamond" w:hAnsi="Garamond"/>
                <w:spacing w:val="2"/>
              </w:rPr>
              <w:t>k</w:t>
            </w:r>
            <w:r w:rsidRPr="00B2293F">
              <w:rPr>
                <w:rFonts w:ascii="Garamond" w:hAnsi="Garamond"/>
              </w:rPr>
              <w:t>e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s</w:t>
            </w:r>
            <w:r w:rsidRPr="00B2293F">
              <w:rPr>
                <w:rFonts w:ascii="Garamond" w:hAnsi="Garamond"/>
                <w:spacing w:val="1"/>
              </w:rPr>
              <w:t>é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 xml:space="preserve">,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400,-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/hó</w:t>
            </w:r>
          </w:p>
        </w:tc>
      </w:tr>
      <w:tr w:rsidR="00854EF8" w:rsidRPr="00B2293F" w:rsidTr="004A4071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4.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Hét naptári napot meghaladó építési munkával kapcsolatos állvány, építőanyag, törmelék és tüzelőanyag elhelyezése (közút, járda, egyéb közterület igénybevételével)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100,-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/nap</w:t>
            </w:r>
          </w:p>
        </w:tc>
      </w:tr>
      <w:tr w:rsidR="00854EF8" w:rsidRPr="00B2293F" w:rsidTr="004A4071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5.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Mo</w:t>
            </w:r>
            <w:r w:rsidRPr="00B2293F">
              <w:rPr>
                <w:rFonts w:ascii="Garamond" w:hAnsi="Garamond"/>
                <w:spacing w:val="2"/>
              </w:rPr>
              <w:t>z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óbolti és mo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ó á</w:t>
            </w:r>
            <w:r w:rsidRPr="00B2293F">
              <w:rPr>
                <w:rFonts w:ascii="Garamond" w:hAnsi="Garamond"/>
                <w:spacing w:val="2"/>
              </w:rPr>
              <w:t>r</w:t>
            </w:r>
            <w:r w:rsidRPr="00B2293F">
              <w:rPr>
                <w:rFonts w:ascii="Garamond" w:hAnsi="Garamond"/>
              </w:rPr>
              <w:t>us</w:t>
            </w:r>
            <w:r w:rsidRPr="00B2293F">
              <w:rPr>
                <w:rFonts w:ascii="Garamond" w:hAnsi="Garamond"/>
                <w:spacing w:val="1"/>
              </w:rPr>
              <w:t>í</w:t>
            </w:r>
            <w:r w:rsidRPr="00B2293F">
              <w:rPr>
                <w:rFonts w:ascii="Garamond" w:hAnsi="Garamond"/>
              </w:rPr>
              <w:t>tásra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2.000</w:t>
            </w:r>
            <w:r w:rsidR="004C4710" w:rsidRPr="00B2293F">
              <w:rPr>
                <w:rFonts w:ascii="Garamond" w:hAnsi="Garamond"/>
              </w:rPr>
              <w:t>,-</w:t>
            </w:r>
            <w:r w:rsidRPr="00B2293F">
              <w:rPr>
                <w:rFonts w:ascii="Garamond" w:hAnsi="Garamond"/>
                <w:spacing w:val="-10"/>
              </w:rPr>
              <w:t xml:space="preserve"> </w:t>
            </w:r>
            <w:r w:rsidRPr="00B2293F">
              <w:rPr>
                <w:rFonts w:ascii="Garamond" w:hAnsi="Garamond"/>
              </w:rPr>
              <w:t>Ft+ÁFA/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k/nap</w:t>
            </w:r>
          </w:p>
        </w:tc>
      </w:tr>
      <w:tr w:rsidR="00854EF8" w:rsidRPr="00B2293F" w:rsidTr="004A4071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6.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Vend</w:t>
            </w:r>
            <w:r w:rsidRPr="00B2293F">
              <w:rPr>
                <w:rFonts w:ascii="Garamond" w:hAnsi="Garamond"/>
                <w:spacing w:val="1"/>
              </w:rPr>
              <w:t>é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látó ipari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</w:rPr>
              <w:t>előkert, állandó elárusító pavilon</w:t>
            </w:r>
            <w:r w:rsidRPr="00B2293F">
              <w:rPr>
                <w:rFonts w:ascii="Garamond" w:hAnsi="Garamond"/>
                <w:vanish/>
              </w:rPr>
              <w:t>lása olása céljára egysége egységesen a forgatási helyszínozva, ez a rendelet tervezselő településkép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550,-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/hó</w:t>
            </w:r>
          </w:p>
        </w:tc>
      </w:tr>
      <w:tr w:rsidR="00854EF8" w:rsidRPr="00B2293F" w:rsidTr="004A4071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7.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Önkormá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7"/>
              </w:rPr>
              <w:t>y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at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</w:rPr>
              <w:t>által kés</w:t>
            </w:r>
            <w:r w:rsidRPr="00B2293F">
              <w:rPr>
                <w:rFonts w:ascii="Garamond" w:hAnsi="Garamond"/>
                <w:spacing w:val="2"/>
              </w:rPr>
              <w:t>z</w:t>
            </w:r>
            <w:r w:rsidRPr="00B2293F">
              <w:rPr>
                <w:rFonts w:ascii="Garamond" w:hAnsi="Garamond"/>
              </w:rPr>
              <w:t>ített he</w:t>
            </w:r>
            <w:r w:rsidRPr="00B2293F">
              <w:rPr>
                <w:rFonts w:ascii="Garamond" w:hAnsi="Garamond"/>
                <w:spacing w:val="3"/>
              </w:rPr>
              <w:t>l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hez</w:t>
            </w:r>
            <w:r w:rsidRPr="00B2293F">
              <w:rPr>
                <w:rFonts w:ascii="Garamond" w:hAnsi="Garamond"/>
                <w:spacing w:val="1"/>
              </w:rPr>
              <w:t xml:space="preserve"> </w:t>
            </w:r>
            <w:r w:rsidRPr="00B2293F">
              <w:rPr>
                <w:rFonts w:ascii="Garamond" w:hAnsi="Garamond"/>
              </w:rPr>
              <w:t>kötött hirdető állvá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on történő</w:t>
            </w:r>
            <w:r w:rsidRPr="00B2293F">
              <w:rPr>
                <w:rFonts w:ascii="Garamond" w:hAnsi="Garamond"/>
                <w:spacing w:val="2"/>
              </w:rPr>
              <w:t xml:space="preserve"> </w:t>
            </w:r>
            <w:r w:rsidRPr="00B2293F">
              <w:rPr>
                <w:rFonts w:ascii="Garamond" w:hAnsi="Garamond"/>
              </w:rPr>
              <w:t>hirdetés elhe</w:t>
            </w:r>
            <w:r w:rsidRPr="00B2293F">
              <w:rPr>
                <w:rFonts w:ascii="Garamond" w:hAnsi="Garamond"/>
                <w:spacing w:val="5"/>
              </w:rPr>
              <w:t>l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e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ése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F8" w:rsidRPr="00B2293F" w:rsidRDefault="00854EF8" w:rsidP="00B2293F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2.500</w:t>
            </w:r>
            <w:r w:rsidR="004C4710" w:rsidRPr="00B2293F">
              <w:rPr>
                <w:rFonts w:ascii="Garamond" w:hAnsi="Garamond"/>
              </w:rPr>
              <w:t>,-</w:t>
            </w:r>
            <w:r w:rsidRPr="00B2293F">
              <w:rPr>
                <w:rFonts w:ascii="Garamond" w:hAnsi="Garamond"/>
                <w:spacing w:val="-10"/>
              </w:rPr>
              <w:t xml:space="preserve"> </w:t>
            </w:r>
            <w:r w:rsidRPr="00B2293F">
              <w:rPr>
                <w:rFonts w:ascii="Garamond" w:hAnsi="Garamond"/>
              </w:rPr>
              <w:t>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 xml:space="preserve"> /félév</w:t>
            </w:r>
          </w:p>
        </w:tc>
      </w:tr>
      <w:tr w:rsidR="004A4071" w:rsidRPr="00B2293F" w:rsidTr="004A4071">
        <w:trPr>
          <w:trHeight w:val="54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071" w:rsidRPr="00B2293F" w:rsidRDefault="004A4071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071" w:rsidRPr="004A4071" w:rsidRDefault="004A4071" w:rsidP="004A4071">
            <w:pPr>
              <w:pStyle w:val="JogtrNormlTrzs"/>
              <w:spacing w:before="0"/>
              <w:rPr>
                <w:rFonts w:ascii="Garamond" w:hAnsi="Garamond"/>
              </w:rPr>
            </w:pPr>
            <w:r w:rsidRPr="004A4071">
              <w:rPr>
                <w:rFonts w:ascii="Garamond" w:hAnsi="Garamond"/>
              </w:rPr>
              <w:t>Kiemelt városi rendezvény:</w:t>
            </w:r>
          </w:p>
        </w:tc>
      </w:tr>
      <w:tr w:rsidR="004A4071" w:rsidRPr="00B2293F" w:rsidTr="004A4071">
        <w:trPr>
          <w:trHeight w:val="55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071" w:rsidRPr="00B2293F" w:rsidRDefault="004A4071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71" w:rsidRPr="00B2293F" w:rsidRDefault="004A4071" w:rsidP="004A4071">
            <w:pPr>
              <w:pStyle w:val="JogtrNormlTrzs"/>
              <w:spacing w:befor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Pr="00B2293F">
              <w:rPr>
                <w:rFonts w:ascii="Garamond" w:hAnsi="Garamond"/>
              </w:rPr>
              <w:t>Vendéglátó-ipari szolgáltatás (melegétel- és italfogyasztás)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71" w:rsidRPr="00B2293F" w:rsidRDefault="004A4071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egyedi megállapodás alapján*</w:t>
            </w:r>
          </w:p>
        </w:tc>
      </w:tr>
      <w:tr w:rsidR="004A4071" w:rsidRPr="00B2293F" w:rsidTr="004A4071">
        <w:trPr>
          <w:trHeight w:val="56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71" w:rsidRPr="00B2293F" w:rsidRDefault="004A4071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71" w:rsidRPr="00B2293F" w:rsidRDefault="004A4071" w:rsidP="00B2293F">
            <w:pPr>
              <w:pStyle w:val="JogtrNormlTrzs"/>
              <w:spacing w:befor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Pr="00B2293F">
              <w:rPr>
                <w:rFonts w:ascii="Garamond" w:hAnsi="Garamond"/>
              </w:rPr>
              <w:t>Egyéb árusok, szolgáltatók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71" w:rsidRPr="00B2293F" w:rsidRDefault="004A4071" w:rsidP="004A4071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1.000</w:t>
            </w:r>
            <w:r>
              <w:rPr>
                <w:rFonts w:ascii="Garamond" w:hAnsi="Garamond"/>
              </w:rPr>
              <w:t>,</w:t>
            </w:r>
            <w:r w:rsidRPr="00B2293F">
              <w:rPr>
                <w:rFonts w:ascii="Garamond" w:hAnsi="Garamond"/>
              </w:rPr>
              <w:t>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/nap**</w:t>
            </w:r>
          </w:p>
        </w:tc>
      </w:tr>
    </w:tbl>
    <w:p w:rsidR="004A4071" w:rsidRDefault="004A4071" w:rsidP="00B2293F">
      <w:pPr>
        <w:pStyle w:val="JogtrNormlTrzs"/>
        <w:spacing w:before="0"/>
        <w:ind w:left="284" w:hanging="284"/>
        <w:rPr>
          <w:rFonts w:ascii="Garamond" w:hAnsi="Garamond"/>
        </w:rPr>
      </w:pPr>
    </w:p>
    <w:p w:rsidR="00854EF8" w:rsidRPr="00B2293F" w:rsidRDefault="00364813" w:rsidP="00B2293F">
      <w:pPr>
        <w:pStyle w:val="JogtrNormlTrzs"/>
        <w:spacing w:before="0"/>
        <w:ind w:left="284" w:hanging="284"/>
        <w:rPr>
          <w:rFonts w:ascii="Garamond" w:hAnsi="Garamond"/>
        </w:rPr>
      </w:pPr>
      <w:r w:rsidRPr="00B2293F">
        <w:rPr>
          <w:rFonts w:ascii="Garamond" w:hAnsi="Garamond"/>
        </w:rPr>
        <w:t xml:space="preserve">* </w:t>
      </w:r>
      <w:r w:rsidRPr="00B2293F">
        <w:rPr>
          <w:rFonts w:ascii="Garamond" w:hAnsi="Garamond"/>
        </w:rPr>
        <w:tab/>
        <w:t>Az egyedi megállapodás alapján a</w:t>
      </w:r>
      <w:r w:rsidR="00B2512C" w:rsidRPr="00B2293F">
        <w:rPr>
          <w:rFonts w:ascii="Garamond" w:hAnsi="Garamond"/>
        </w:rPr>
        <w:t xml:space="preserve"> szerződő a</w:t>
      </w:r>
      <w:r w:rsidRPr="00B2293F">
        <w:rPr>
          <w:rFonts w:ascii="Garamond" w:hAnsi="Garamond"/>
        </w:rPr>
        <w:t xml:space="preserve"> tevékenység végzésére kizárólagos jogot szerez. A közterületi használati díj mértéke a rendezvény jellege, időszaka, </w:t>
      </w:r>
      <w:r w:rsidR="00B2512C" w:rsidRPr="00B2293F">
        <w:rPr>
          <w:rFonts w:ascii="Garamond" w:hAnsi="Garamond"/>
        </w:rPr>
        <w:t>várható látogatottsága</w:t>
      </w:r>
      <w:r w:rsidRPr="00B2293F">
        <w:rPr>
          <w:rFonts w:ascii="Garamond" w:hAnsi="Garamond"/>
        </w:rPr>
        <w:t xml:space="preserve"> alapján egyedileg kerül meghatározásra. </w:t>
      </w:r>
    </w:p>
    <w:p w:rsidR="00854EF8" w:rsidRPr="00B2293F" w:rsidRDefault="004C4710" w:rsidP="00B2293F">
      <w:pPr>
        <w:pStyle w:val="JogtrNormlTrzs"/>
        <w:spacing w:before="0"/>
        <w:ind w:left="284" w:hanging="284"/>
        <w:rPr>
          <w:rFonts w:ascii="Garamond" w:hAnsi="Garamond"/>
        </w:rPr>
      </w:pPr>
      <w:r w:rsidRPr="00B2293F">
        <w:rPr>
          <w:rFonts w:ascii="Garamond" w:hAnsi="Garamond"/>
        </w:rPr>
        <w:t>** Amennyiben a közterület használati díj nem éri el az 5.000.- Ft összeget, a bérelt terület méretétől függetlenül 5.0</w:t>
      </w:r>
      <w:bookmarkStart w:id="0" w:name="_GoBack"/>
      <w:bookmarkEnd w:id="0"/>
      <w:r w:rsidRPr="00B2293F">
        <w:rPr>
          <w:rFonts w:ascii="Garamond" w:hAnsi="Garamond"/>
        </w:rPr>
        <w:t>00.- Ft minimális díj alkalmazandó.</w:t>
      </w:r>
    </w:p>
    <w:sectPr w:rsidR="00854EF8" w:rsidRPr="00B2293F" w:rsidSect="0007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F1" w:rsidRDefault="00774FF1" w:rsidP="004F6C36">
      <w:r>
        <w:separator/>
      </w:r>
    </w:p>
  </w:endnote>
  <w:endnote w:type="continuationSeparator" w:id="0">
    <w:p w:rsidR="00774FF1" w:rsidRDefault="00774FF1" w:rsidP="004F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F1" w:rsidRDefault="00774FF1" w:rsidP="004F6C36">
      <w:r>
        <w:separator/>
      </w:r>
    </w:p>
  </w:footnote>
  <w:footnote w:type="continuationSeparator" w:id="0">
    <w:p w:rsidR="00774FF1" w:rsidRDefault="00774FF1" w:rsidP="004F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upperRoman"/>
      <w:pStyle w:val="lista1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123D636D"/>
    <w:multiLevelType w:val="hybridMultilevel"/>
    <w:tmpl w:val="6C84915E"/>
    <w:lvl w:ilvl="0" w:tplc="013837DC">
      <w:start w:val="1"/>
      <w:numFmt w:val="decimal"/>
      <w:lvlText w:val="(%1)"/>
      <w:lvlJc w:val="left"/>
      <w:pPr>
        <w:ind w:left="14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9" w:hanging="360"/>
      </w:pPr>
    </w:lvl>
    <w:lvl w:ilvl="2" w:tplc="040E001B" w:tentative="1">
      <w:start w:val="1"/>
      <w:numFmt w:val="lowerRoman"/>
      <w:lvlText w:val="%3."/>
      <w:lvlJc w:val="right"/>
      <w:pPr>
        <w:ind w:left="2939" w:hanging="180"/>
      </w:pPr>
    </w:lvl>
    <w:lvl w:ilvl="3" w:tplc="040E000F" w:tentative="1">
      <w:start w:val="1"/>
      <w:numFmt w:val="decimal"/>
      <w:lvlText w:val="%4."/>
      <w:lvlJc w:val="left"/>
      <w:pPr>
        <w:ind w:left="3659" w:hanging="360"/>
      </w:pPr>
    </w:lvl>
    <w:lvl w:ilvl="4" w:tplc="040E0019" w:tentative="1">
      <w:start w:val="1"/>
      <w:numFmt w:val="lowerLetter"/>
      <w:lvlText w:val="%5."/>
      <w:lvlJc w:val="left"/>
      <w:pPr>
        <w:ind w:left="4379" w:hanging="360"/>
      </w:pPr>
    </w:lvl>
    <w:lvl w:ilvl="5" w:tplc="040E001B" w:tentative="1">
      <w:start w:val="1"/>
      <w:numFmt w:val="lowerRoman"/>
      <w:lvlText w:val="%6."/>
      <w:lvlJc w:val="right"/>
      <w:pPr>
        <w:ind w:left="5099" w:hanging="180"/>
      </w:pPr>
    </w:lvl>
    <w:lvl w:ilvl="6" w:tplc="040E000F" w:tentative="1">
      <w:start w:val="1"/>
      <w:numFmt w:val="decimal"/>
      <w:lvlText w:val="%7."/>
      <w:lvlJc w:val="left"/>
      <w:pPr>
        <w:ind w:left="5819" w:hanging="360"/>
      </w:pPr>
    </w:lvl>
    <w:lvl w:ilvl="7" w:tplc="040E0019" w:tentative="1">
      <w:start w:val="1"/>
      <w:numFmt w:val="lowerLetter"/>
      <w:lvlText w:val="%8."/>
      <w:lvlJc w:val="left"/>
      <w:pPr>
        <w:ind w:left="6539" w:hanging="360"/>
      </w:pPr>
    </w:lvl>
    <w:lvl w:ilvl="8" w:tplc="040E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>
    <w:nsid w:val="13D21FC3"/>
    <w:multiLevelType w:val="hybridMultilevel"/>
    <w:tmpl w:val="EE3E6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91545"/>
    <w:multiLevelType w:val="hybridMultilevel"/>
    <w:tmpl w:val="DB2CB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F3766"/>
    <w:multiLevelType w:val="hybridMultilevel"/>
    <w:tmpl w:val="F432DD0E"/>
    <w:lvl w:ilvl="0" w:tplc="091E2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FD5BA8"/>
    <w:multiLevelType w:val="hybridMultilevel"/>
    <w:tmpl w:val="E8E645FC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74D9718B"/>
    <w:multiLevelType w:val="hybridMultilevel"/>
    <w:tmpl w:val="F1C4995A"/>
    <w:lvl w:ilvl="0" w:tplc="F370AD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1F071B"/>
    <w:multiLevelType w:val="hybridMultilevel"/>
    <w:tmpl w:val="B0009288"/>
    <w:lvl w:ilvl="0" w:tplc="040E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64CC0"/>
    <w:rsid w:val="0004735F"/>
    <w:rsid w:val="00053D27"/>
    <w:rsid w:val="00055F91"/>
    <w:rsid w:val="00076D8E"/>
    <w:rsid w:val="00082FF3"/>
    <w:rsid w:val="000927CB"/>
    <w:rsid w:val="000B0C19"/>
    <w:rsid w:val="000C00D8"/>
    <w:rsid w:val="000D7356"/>
    <w:rsid w:val="001345BE"/>
    <w:rsid w:val="00197D21"/>
    <w:rsid w:val="001B43D1"/>
    <w:rsid w:val="001C2B58"/>
    <w:rsid w:val="00212F14"/>
    <w:rsid w:val="00220BAC"/>
    <w:rsid w:val="002338C0"/>
    <w:rsid w:val="00263309"/>
    <w:rsid w:val="0027538E"/>
    <w:rsid w:val="00285D36"/>
    <w:rsid w:val="002B45CE"/>
    <w:rsid w:val="002D62E4"/>
    <w:rsid w:val="003637B6"/>
    <w:rsid w:val="00364813"/>
    <w:rsid w:val="003820FB"/>
    <w:rsid w:val="00386B85"/>
    <w:rsid w:val="00394C9D"/>
    <w:rsid w:val="003D1B69"/>
    <w:rsid w:val="00475EDB"/>
    <w:rsid w:val="00494BEC"/>
    <w:rsid w:val="004A4071"/>
    <w:rsid w:val="004A430D"/>
    <w:rsid w:val="004C4710"/>
    <w:rsid w:val="004F4403"/>
    <w:rsid w:val="004F6C36"/>
    <w:rsid w:val="005014E6"/>
    <w:rsid w:val="00544BB7"/>
    <w:rsid w:val="0056503E"/>
    <w:rsid w:val="005A1913"/>
    <w:rsid w:val="0063488D"/>
    <w:rsid w:val="00636341"/>
    <w:rsid w:val="00653E04"/>
    <w:rsid w:val="00666487"/>
    <w:rsid w:val="006952E0"/>
    <w:rsid w:val="006A785C"/>
    <w:rsid w:val="006B5836"/>
    <w:rsid w:val="006B5B01"/>
    <w:rsid w:val="006C25FC"/>
    <w:rsid w:val="006D7AFF"/>
    <w:rsid w:val="007419CC"/>
    <w:rsid w:val="00754ED4"/>
    <w:rsid w:val="00764A08"/>
    <w:rsid w:val="00774FF1"/>
    <w:rsid w:val="00795B2F"/>
    <w:rsid w:val="007A2839"/>
    <w:rsid w:val="007E4F9F"/>
    <w:rsid w:val="008217E5"/>
    <w:rsid w:val="00854EF8"/>
    <w:rsid w:val="008552BF"/>
    <w:rsid w:val="008935E7"/>
    <w:rsid w:val="008B0527"/>
    <w:rsid w:val="008C3E30"/>
    <w:rsid w:val="008C51E9"/>
    <w:rsid w:val="0090596D"/>
    <w:rsid w:val="00907DC9"/>
    <w:rsid w:val="00916B12"/>
    <w:rsid w:val="00937FEF"/>
    <w:rsid w:val="00964CC0"/>
    <w:rsid w:val="009951C1"/>
    <w:rsid w:val="00A16BD6"/>
    <w:rsid w:val="00A42F05"/>
    <w:rsid w:val="00A45633"/>
    <w:rsid w:val="00A60007"/>
    <w:rsid w:val="00A64373"/>
    <w:rsid w:val="00A85365"/>
    <w:rsid w:val="00A95E48"/>
    <w:rsid w:val="00AA0596"/>
    <w:rsid w:val="00AA5F45"/>
    <w:rsid w:val="00AC0565"/>
    <w:rsid w:val="00B2293F"/>
    <w:rsid w:val="00B2512C"/>
    <w:rsid w:val="00B30B1E"/>
    <w:rsid w:val="00B352BA"/>
    <w:rsid w:val="00B64509"/>
    <w:rsid w:val="00B9216F"/>
    <w:rsid w:val="00BB64EA"/>
    <w:rsid w:val="00BC5B35"/>
    <w:rsid w:val="00BE45B5"/>
    <w:rsid w:val="00BF4CEB"/>
    <w:rsid w:val="00C21C47"/>
    <w:rsid w:val="00C332E3"/>
    <w:rsid w:val="00C5003D"/>
    <w:rsid w:val="00C535C0"/>
    <w:rsid w:val="00C615CE"/>
    <w:rsid w:val="00C660BE"/>
    <w:rsid w:val="00C701BF"/>
    <w:rsid w:val="00C94423"/>
    <w:rsid w:val="00CC258E"/>
    <w:rsid w:val="00CE1940"/>
    <w:rsid w:val="00D210EE"/>
    <w:rsid w:val="00D43DC3"/>
    <w:rsid w:val="00D57794"/>
    <w:rsid w:val="00D60C96"/>
    <w:rsid w:val="00D64676"/>
    <w:rsid w:val="00D64BD2"/>
    <w:rsid w:val="00D753CD"/>
    <w:rsid w:val="00DD450A"/>
    <w:rsid w:val="00DD7C41"/>
    <w:rsid w:val="00E140D9"/>
    <w:rsid w:val="00E6243E"/>
    <w:rsid w:val="00E92D9A"/>
    <w:rsid w:val="00EA24AE"/>
    <w:rsid w:val="00EF7293"/>
    <w:rsid w:val="00F40962"/>
    <w:rsid w:val="00FC48D0"/>
    <w:rsid w:val="00F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D2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964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link w:val="JogtrNormlTrzsChar1"/>
    <w:rsid w:val="00964CC0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964CC0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customStyle="1" w:styleId="msonormalcxspmiddle">
    <w:name w:val="msonormalcxspmiddle"/>
    <w:basedOn w:val="Norml"/>
    <w:uiPriority w:val="99"/>
    <w:rsid w:val="00964CC0"/>
    <w:pPr>
      <w:spacing w:before="100" w:beforeAutospacing="1" w:after="100" w:afterAutospacing="1"/>
    </w:pPr>
  </w:style>
  <w:style w:type="paragraph" w:customStyle="1" w:styleId="lista1">
    <w:name w:val="lista1"/>
    <w:basedOn w:val="Norml"/>
    <w:uiPriority w:val="99"/>
    <w:rsid w:val="00964CC0"/>
    <w:pPr>
      <w:numPr>
        <w:numId w:val="1"/>
      </w:numPr>
      <w:suppressAutoHyphens/>
      <w:spacing w:before="60" w:after="60"/>
      <w:jc w:val="both"/>
      <w:outlineLvl w:val="2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96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4CC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A60007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4F4403"/>
    <w:rPr>
      <w:rFonts w:cs="Times New Roman"/>
    </w:rPr>
  </w:style>
  <w:style w:type="character" w:customStyle="1" w:styleId="JogtrNormlTrzsCharChar">
    <w:name w:val="Jogtár_NormálTörzs Char Char"/>
    <w:link w:val="JogtrNormlTrzsChar"/>
    <w:uiPriority w:val="99"/>
    <w:locked/>
    <w:rsid w:val="00AA0596"/>
    <w:rPr>
      <w:rFonts w:ascii="Times New Roman" w:hAnsi="Times New Roman"/>
      <w:noProof/>
      <w:sz w:val="24"/>
      <w:lang w:val="hu-HU" w:eastAsia="hu-HU"/>
    </w:rPr>
  </w:style>
  <w:style w:type="paragraph" w:customStyle="1" w:styleId="JogtrNormlTrzsChar">
    <w:name w:val="Jogtár_NormálTörzs Char"/>
    <w:link w:val="JogtrNormlTrzsCharChar"/>
    <w:uiPriority w:val="99"/>
    <w:rsid w:val="00AA0596"/>
    <w:pPr>
      <w:spacing w:before="60"/>
      <w:jc w:val="both"/>
    </w:pPr>
    <w:rPr>
      <w:rFonts w:ascii="Times New Roman" w:hAnsi="Times New Roman"/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F6C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C36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F6C36"/>
    <w:rPr>
      <w:rFonts w:cs="Times New Roman"/>
      <w:vertAlign w:val="superscript"/>
    </w:rPr>
  </w:style>
  <w:style w:type="character" w:customStyle="1" w:styleId="JogtrFejezetCmChar">
    <w:name w:val="Jogtár_FejezetCím Char"/>
    <w:basedOn w:val="Bekezdsalapbettpusa"/>
    <w:link w:val="JogtrFejezetCm"/>
    <w:locked/>
    <w:rsid w:val="00854EF8"/>
    <w:rPr>
      <w:rFonts w:ascii="Arial" w:hAnsi="Arial" w:cs="Arial"/>
      <w:b/>
      <w:noProof/>
      <w:sz w:val="28"/>
      <w:szCs w:val="24"/>
    </w:rPr>
  </w:style>
  <w:style w:type="paragraph" w:customStyle="1" w:styleId="JogtrFejezetCm">
    <w:name w:val="Jogtár_FejezetCím"/>
    <w:link w:val="JogtrFejezetCmChar"/>
    <w:rsid w:val="00854EF8"/>
    <w:pPr>
      <w:keepNext/>
      <w:keepLines/>
      <w:spacing w:before="240" w:after="120"/>
      <w:jc w:val="center"/>
    </w:pPr>
    <w:rPr>
      <w:rFonts w:ascii="Arial" w:hAnsi="Arial" w:cs="Arial"/>
      <w:b/>
      <w:noProof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D2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964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link w:val="JogtrNormlTrzsChar1"/>
    <w:rsid w:val="00964CC0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964CC0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customStyle="1" w:styleId="msonormalcxspmiddle">
    <w:name w:val="msonormalcxspmiddle"/>
    <w:basedOn w:val="Norml"/>
    <w:uiPriority w:val="99"/>
    <w:rsid w:val="00964CC0"/>
    <w:pPr>
      <w:spacing w:before="100" w:beforeAutospacing="1" w:after="100" w:afterAutospacing="1"/>
    </w:pPr>
  </w:style>
  <w:style w:type="paragraph" w:customStyle="1" w:styleId="lista1">
    <w:name w:val="lista1"/>
    <w:basedOn w:val="Norml"/>
    <w:uiPriority w:val="99"/>
    <w:rsid w:val="00964CC0"/>
    <w:pPr>
      <w:numPr>
        <w:numId w:val="1"/>
      </w:numPr>
      <w:suppressAutoHyphens/>
      <w:spacing w:before="60" w:after="60"/>
      <w:jc w:val="both"/>
      <w:outlineLvl w:val="2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96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4CC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A60007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4F4403"/>
    <w:rPr>
      <w:rFonts w:cs="Times New Roman"/>
    </w:rPr>
  </w:style>
  <w:style w:type="character" w:customStyle="1" w:styleId="JogtrNormlTrzsCharChar">
    <w:name w:val="Jogtár_NormálTörzs Char Char"/>
    <w:link w:val="JogtrNormlTrzsChar"/>
    <w:uiPriority w:val="99"/>
    <w:locked/>
    <w:rsid w:val="00AA0596"/>
    <w:rPr>
      <w:rFonts w:ascii="Times New Roman" w:hAnsi="Times New Roman"/>
      <w:noProof/>
      <w:sz w:val="24"/>
      <w:lang w:val="hu-HU" w:eastAsia="hu-HU"/>
    </w:rPr>
  </w:style>
  <w:style w:type="paragraph" w:customStyle="1" w:styleId="JogtrNormlTrzsChar">
    <w:name w:val="Jogtár_NormálTörzs Char"/>
    <w:link w:val="JogtrNormlTrzsCharChar"/>
    <w:uiPriority w:val="99"/>
    <w:rsid w:val="00AA0596"/>
    <w:pPr>
      <w:spacing w:before="60"/>
      <w:jc w:val="both"/>
    </w:pPr>
    <w:rPr>
      <w:rFonts w:ascii="Times New Roman" w:hAnsi="Times New Roman"/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F6C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C36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F6C36"/>
    <w:rPr>
      <w:rFonts w:cs="Times New Roman"/>
      <w:vertAlign w:val="superscript"/>
    </w:rPr>
  </w:style>
  <w:style w:type="character" w:customStyle="1" w:styleId="JogtrFejezetCmChar">
    <w:name w:val="Jogtár_FejezetCím Char"/>
    <w:basedOn w:val="Bekezdsalapbettpusa"/>
    <w:link w:val="JogtrFejezetCm"/>
    <w:locked/>
    <w:rsid w:val="00854EF8"/>
    <w:rPr>
      <w:rFonts w:ascii="Arial" w:hAnsi="Arial" w:cs="Arial"/>
      <w:b/>
      <w:noProof/>
      <w:sz w:val="28"/>
      <w:szCs w:val="24"/>
    </w:rPr>
  </w:style>
  <w:style w:type="paragraph" w:customStyle="1" w:styleId="JogtrFejezetCm">
    <w:name w:val="Jogtár_FejezetCím"/>
    <w:link w:val="JogtrFejezetCmChar"/>
    <w:rsid w:val="00854EF8"/>
    <w:pPr>
      <w:keepNext/>
      <w:keepLines/>
      <w:spacing w:before="240" w:after="120"/>
      <w:jc w:val="center"/>
    </w:pPr>
    <w:rPr>
      <w:rFonts w:ascii="Arial" w:hAnsi="Arial" w:cs="Arial"/>
      <w:b/>
      <w:noProof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FAF1-BCF5-43B4-810D-1A1EDCD8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Libor Imre</dc:creator>
  <cp:lastModifiedBy>herczegne_ilona</cp:lastModifiedBy>
  <cp:revision>2</cp:revision>
  <cp:lastPrinted>2016-04-14T13:40:00Z</cp:lastPrinted>
  <dcterms:created xsi:type="dcterms:W3CDTF">2016-04-14T13:41:00Z</dcterms:created>
  <dcterms:modified xsi:type="dcterms:W3CDTF">2016-04-14T13:41:00Z</dcterms:modified>
</cp:coreProperties>
</file>