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82357C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1</w:t>
            </w:r>
            <w:r w:rsidR="009E3661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4F" w:rsidRPr="001E1267" w:rsidRDefault="001E1267" w:rsidP="0007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07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 w:rsidR="00076D1D">
              <w:rPr>
                <w:rFonts w:ascii="Times New Roman" w:eastAsia="Calibri" w:hAnsi="Times New Roman" w:cs="Times New Roman"/>
                <w:bCs/>
                <w:color w:val="000000"/>
              </w:rPr>
              <w:t>2016. január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076D1D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napján tartandó </w:t>
            </w:r>
            <w:r w:rsidR="00076D1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rendkívüli</w:t>
            </w:r>
            <w:r w:rsidR="009E366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nyílt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82357C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76D1D">
              <w:rPr>
                <w:rFonts w:ascii="Times New Roman" w:eastAsia="Calibri" w:hAnsi="Times New Roman" w:cs="Times New Roman"/>
              </w:rPr>
              <w:t>/2016</w:t>
            </w:r>
            <w:r w:rsidR="001E1267" w:rsidRPr="001E1267">
              <w:rPr>
                <w:rFonts w:ascii="Times New Roman" w:eastAsia="Calibri" w:hAnsi="Times New Roman" w:cs="Times New Roman"/>
              </w:rPr>
              <w:t>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B5764F" w:rsidP="00076D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5764F">
              <w:rPr>
                <w:rFonts w:ascii="Times New Roman" w:eastAsia="Calibri" w:hAnsi="Times New Roman" w:cs="Times New Roman"/>
                <w:b/>
              </w:rPr>
              <w:t>Előterjesztés a</w:t>
            </w:r>
            <w:r w:rsidR="00076D1D">
              <w:rPr>
                <w:rFonts w:ascii="Times New Roman" w:eastAsia="Calibri" w:hAnsi="Times New Roman" w:cs="Times New Roman"/>
                <w:b/>
              </w:rPr>
              <w:t xml:space="preserve"> Törökszentmiklósi Polgármesteri Hivatal köztisztviselőinek 2016. évi illetménykiegészítéséről.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2E6613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3" w:rsidRPr="001E1267" w:rsidRDefault="002E6613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3" w:rsidRPr="001E1267" w:rsidRDefault="0067651B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Minősített</w:t>
            </w:r>
            <w:r w:rsidR="002E661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többség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B5764F" w:rsidP="00B576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Libor Imre</w:t>
            </w:r>
            <w:r w:rsidR="003E48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aljegyző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a Képviselő-testület </w:t>
            </w:r>
            <w:r w:rsidRPr="001E1267">
              <w:rPr>
                <w:rFonts w:ascii="Times New Roman" w:eastAsia="Calibri" w:hAnsi="Times New Roman" w:cs="Times New Roman"/>
                <w:b/>
              </w:rPr>
              <w:t>Pénzügyi és Városfejlesztési</w:t>
            </w:r>
            <w:r w:rsidRPr="001E1267">
              <w:rPr>
                <w:rFonts w:ascii="Times New Roman" w:eastAsia="Calibri" w:hAnsi="Times New Roman" w:cs="Times New Roman"/>
              </w:rPr>
              <w:t xml:space="preserve"> Bizottsága</w:t>
            </w:r>
          </w:p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részére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076D1D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2016. január 11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</w:tbl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</w:rPr>
        <w:sectPr w:rsidR="001E1267" w:rsidRPr="001E1267" w:rsidSect="00B964B8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2E6613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E6613">
        <w:rPr>
          <w:rFonts w:ascii="Garamond" w:eastAsia="Calibri" w:hAnsi="Garamond" w:cs="Times New Roman"/>
          <w:b/>
          <w:sz w:val="24"/>
          <w:szCs w:val="24"/>
        </w:rPr>
        <w:t>Tisztelt Képviselő-testület!</w:t>
      </w:r>
    </w:p>
    <w:p w:rsidR="001E1267" w:rsidRPr="002E6613" w:rsidRDefault="001E1267" w:rsidP="001E126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76D1D" w:rsidRPr="002E6613" w:rsidRDefault="00076D1D" w:rsidP="00B90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27B1A" w:rsidRPr="002E6613" w:rsidRDefault="00076D1D" w:rsidP="00B90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A korábbi évek gyakorlata szerint a Törökszentmiklósi Polgármesteri Hivatal köztisztviselői részére</w:t>
      </w:r>
      <w:r w:rsidR="000947DE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Törökszentmiklósi Városi Önkormányzat</w:t>
      </w:r>
      <w:r w:rsidR="00327B1A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Képviselő-testülete</w:t>
      </w: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minden évben a költségvetési rendelet elfogadásával</w:t>
      </w:r>
      <w:r w:rsidR="000947DE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illetménykiegészítést állapított meg</w:t>
      </w:r>
      <w:r w:rsidR="00327B1A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327B1A" w:rsidRPr="002E6613" w:rsidRDefault="00327B1A" w:rsidP="00B90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078B5" w:rsidRPr="002E6613" w:rsidRDefault="00327B1A" w:rsidP="00B90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Mivel a</w:t>
      </w:r>
      <w:r w:rsidR="00076D1D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költségvetési rendelet minden év február hónapjában kerül elfogadásra, azonban a jogszabály csak az adott költségvetési évről rendelkezik, ezért évfordulót követően – január hónap elején - 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a dolgozók illetmény</w:t>
      </w: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kiegészítését a kinevezési okmány módosításával vissza kellett vonni, majd a költségvetési rendelet elfogadását követően az illetménykiegészítést visszamenőleg ismételten meg kellett állapítani. Ezen kialakult gyakorlat mind pénzügyi, mind munkaügyi szempontból jelentős 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munka</w:t>
      </w: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terhet rótt a feladatokat ellátó személyekre. A fentieken kívül</w:t>
      </w:r>
      <w:r w:rsidR="0097552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2015. november 15. napjától</w:t>
      </w: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Magyar Államkincstár a köztisztviselők illetményének számfejtésére egy központi, egységes rendszert 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– KIRA - </w:t>
      </w: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használ.</w:t>
      </w:r>
      <w:r w:rsidR="0097552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rendszer működése egye</w:t>
      </w:r>
      <w:r w:rsidR="00450255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lőre akadozik. Az ors</w:t>
      </w:r>
      <w:r w:rsidR="0097552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zágos szintű felhasználás miatt a rendszer sok esetben zárolt, illetve sűrűn fordul elő rendszerhiba. Jelenleg</w:t>
      </w:r>
      <w:r w:rsidR="007078B5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gramStart"/>
      <w:r w:rsidR="007078B5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ezen</w:t>
      </w:r>
      <w:proofErr w:type="gramEnd"/>
      <w:r w:rsidR="0097552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örülmény</w:t>
      </w:r>
      <w:r w:rsidR="007078B5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akadályozza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="007078B5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munkaügyi, és </w:t>
      </w:r>
      <w:proofErr w:type="spellStart"/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-jogi</w:t>
      </w:r>
      <w:proofErr w:type="spellEnd"/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ügyintézést, amely szintén többlet munkaterhet keletkeztet, </w:t>
      </w:r>
      <w:r w:rsidR="002E6613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ezen felül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valószínűsíthet</w:t>
      </w:r>
      <w:r w:rsidR="002E6613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nem rendezett munkajogi helyzet kialakulását is. </w:t>
      </w:r>
      <w:r w:rsidR="007078B5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7078B5" w:rsidRPr="002E6613" w:rsidRDefault="007078B5" w:rsidP="00B9095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5764F" w:rsidRPr="002E6613" w:rsidRDefault="007078B5" w:rsidP="00DC538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előterjesztés elfogadásával jelentős mértékben csökkennének a költségvetési rendelet elfogadásával járó adminisztratív terhek, </w:t>
      </w:r>
      <w:r w:rsidR="002E6613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A0B27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dolgozók </w:t>
      </w:r>
      <w:r w:rsidR="00DC538D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munkahelyi elégedettsége sem csökkenne. 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A dolgozók elégedettsége</w:t>
      </w:r>
      <w:r w:rsidR="00DC538D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önkormányzati érdek, hiszen a munkáltató jó hírnevének keltésével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, növekedik</w:t>
      </w:r>
      <w:r w:rsidR="00DC538D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jól képzett munkaerő megszer</w:t>
      </w:r>
      <w:r w:rsidR="00F944D9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zésének és megtartásának esélye</w:t>
      </w:r>
      <w:r w:rsidR="00DC538D" w:rsidRPr="002E6613">
        <w:rPr>
          <w:rFonts w:ascii="Garamond" w:eastAsia="Times New Roman" w:hAnsi="Garamond" w:cs="Times New Roman"/>
          <w:sz w:val="24"/>
          <w:szCs w:val="24"/>
          <w:lang w:eastAsia="hu-HU"/>
        </w:rPr>
        <w:t>, a beosztott dolgozók motiváltabbakká válnak, valamint nagyobb valószínűséggel nyújtanak az elvárásoknak megfelelő teljesítményt, és tesznek akár extra erőfeszítést az önkormányzati célok elérése érdekében.</w:t>
      </w:r>
    </w:p>
    <w:p w:rsidR="002E6613" w:rsidRPr="002E6613" w:rsidRDefault="002E6613" w:rsidP="00DC538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E6613" w:rsidRPr="002E6613" w:rsidRDefault="002E6613" w:rsidP="00DC538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Felhívom továbbá a tisztelt Képviselő-testület figyelmét arra, hogy immáron 8. éve nincs lehetőség a közszférában dolgozók fizetésének emelésére, hiszen a központi költségvetés nem ad keretet az illetményalap növelésére. </w:t>
      </w:r>
      <w:bookmarkStart w:id="0" w:name="_GoBack"/>
      <w:bookmarkEnd w:id="0"/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>Tisztelt Képviselő-testület!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>Javaslom a fenti előterjesztés megvitatását és az alábbi határozat javaslat elfogadását.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>Tö</w:t>
      </w:r>
      <w:r w:rsidR="00DC538D" w:rsidRPr="002E6613">
        <w:rPr>
          <w:rFonts w:ascii="Garamond" w:hAnsi="Garamond" w:cs="Times New Roman"/>
          <w:sz w:val="24"/>
          <w:szCs w:val="24"/>
        </w:rPr>
        <w:t>rökszentmiklós, 2016. január 8.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ab/>
        <w:t>Markót Imre</w:t>
      </w: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ab/>
      </w:r>
      <w:proofErr w:type="gramStart"/>
      <w:r w:rsidRPr="002E6613">
        <w:rPr>
          <w:rFonts w:ascii="Garamond" w:hAnsi="Garamond" w:cs="Times New Roman"/>
          <w:sz w:val="24"/>
          <w:szCs w:val="24"/>
        </w:rPr>
        <w:t>polgármester</w:t>
      </w:r>
      <w:proofErr w:type="gramEnd"/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sz w:val="24"/>
          <w:szCs w:val="24"/>
        </w:rPr>
      </w:pP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sz w:val="24"/>
          <w:szCs w:val="24"/>
        </w:rPr>
      </w:pPr>
    </w:p>
    <w:p w:rsidR="002E6613" w:rsidRDefault="002E661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:rsidR="00B5764F" w:rsidRPr="002E6613" w:rsidRDefault="00DC538D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2E6613">
        <w:rPr>
          <w:rFonts w:ascii="Garamond" w:hAnsi="Garamond" w:cs="Times New Roman"/>
          <w:b/>
          <w:sz w:val="24"/>
          <w:szCs w:val="24"/>
        </w:rPr>
        <w:lastRenderedPageBreak/>
        <w:t>…./2016</w:t>
      </w:r>
      <w:r w:rsidR="00B5764F" w:rsidRPr="002E6613">
        <w:rPr>
          <w:rFonts w:ascii="Garamond" w:hAnsi="Garamond" w:cs="Times New Roman"/>
          <w:b/>
          <w:sz w:val="24"/>
          <w:szCs w:val="24"/>
        </w:rPr>
        <w:t>. (</w:t>
      </w:r>
      <w:r w:rsidRPr="002E6613">
        <w:rPr>
          <w:rFonts w:ascii="Garamond" w:hAnsi="Garamond" w:cs="Times New Roman"/>
          <w:b/>
          <w:sz w:val="24"/>
          <w:szCs w:val="24"/>
        </w:rPr>
        <w:t>I</w:t>
      </w:r>
      <w:r w:rsidR="00357789" w:rsidRPr="002E6613">
        <w:rPr>
          <w:rFonts w:ascii="Garamond" w:hAnsi="Garamond" w:cs="Times New Roman"/>
          <w:b/>
          <w:sz w:val="24"/>
          <w:szCs w:val="24"/>
        </w:rPr>
        <w:t>.</w:t>
      </w:r>
      <w:r w:rsidRPr="002E6613">
        <w:rPr>
          <w:rFonts w:ascii="Garamond" w:hAnsi="Garamond" w:cs="Times New Roman"/>
          <w:b/>
          <w:sz w:val="24"/>
          <w:szCs w:val="24"/>
        </w:rPr>
        <w:t>14</w:t>
      </w:r>
      <w:r w:rsidR="00357789" w:rsidRPr="002E6613">
        <w:rPr>
          <w:rFonts w:ascii="Garamond" w:hAnsi="Garamond" w:cs="Times New Roman"/>
          <w:b/>
          <w:sz w:val="24"/>
          <w:szCs w:val="24"/>
        </w:rPr>
        <w:t>.</w:t>
      </w:r>
      <w:r w:rsidR="00B5764F" w:rsidRPr="002E6613">
        <w:rPr>
          <w:rFonts w:ascii="Garamond" w:hAnsi="Garamond" w:cs="Times New Roman"/>
          <w:b/>
          <w:sz w:val="24"/>
          <w:szCs w:val="24"/>
        </w:rPr>
        <w:t>) Kt.</w:t>
      </w: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B5764F" w:rsidRPr="002E6613" w:rsidRDefault="00B5764F" w:rsidP="00B5764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2E6613">
        <w:rPr>
          <w:rFonts w:ascii="Garamond" w:hAnsi="Garamond" w:cs="Times New Roman"/>
          <w:b/>
          <w:sz w:val="24"/>
          <w:szCs w:val="24"/>
        </w:rPr>
        <w:t>Határozat</w:t>
      </w:r>
    </w:p>
    <w:p w:rsidR="00B5764F" w:rsidRPr="002E6613" w:rsidRDefault="00DC538D" w:rsidP="00B5764F">
      <w:pPr>
        <w:pStyle w:val="Nincstrkz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2E6613">
        <w:rPr>
          <w:rFonts w:ascii="Garamond" w:hAnsi="Garamond" w:cs="Times New Roman"/>
          <w:b/>
          <w:sz w:val="24"/>
          <w:szCs w:val="24"/>
        </w:rPr>
        <w:t>a</w:t>
      </w:r>
      <w:proofErr w:type="gramEnd"/>
      <w:r w:rsidRPr="002E6613">
        <w:rPr>
          <w:rFonts w:ascii="Garamond" w:hAnsi="Garamond" w:cs="Times New Roman"/>
          <w:b/>
          <w:sz w:val="24"/>
          <w:szCs w:val="24"/>
        </w:rPr>
        <w:t xml:space="preserve"> Törökszentmiklósi Polgármesteri Hivatal köztisztviselőinek 2016. évi illetménykiegészítéséről</w:t>
      </w:r>
    </w:p>
    <w:p w:rsidR="00DC538D" w:rsidRPr="002E6613" w:rsidRDefault="00DC538D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2E6613" w:rsidRPr="002E6613" w:rsidRDefault="00B5764F" w:rsidP="002E6613">
      <w:pPr>
        <w:pStyle w:val="Nincstrkz"/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>Törökszentmiklós Városi Önkormányz</w:t>
      </w:r>
      <w:r w:rsidR="00357789" w:rsidRPr="002E6613">
        <w:rPr>
          <w:rFonts w:ascii="Garamond" w:hAnsi="Garamond" w:cs="Times New Roman"/>
          <w:sz w:val="24"/>
          <w:szCs w:val="24"/>
        </w:rPr>
        <w:t>at Képviselő-testülete</w:t>
      </w:r>
      <w:r w:rsidR="00F944D9" w:rsidRPr="002E6613">
        <w:rPr>
          <w:rFonts w:ascii="Garamond" w:hAnsi="Garamond" w:cs="Times New Roman"/>
          <w:sz w:val="24"/>
          <w:szCs w:val="24"/>
        </w:rPr>
        <w:t xml:space="preserve"> (továbbiakban: Képviselő-testület)</w:t>
      </w:r>
      <w:r w:rsidR="00357789" w:rsidRPr="002E6613">
        <w:rPr>
          <w:rFonts w:ascii="Garamond" w:hAnsi="Garamond" w:cs="Times New Roman"/>
          <w:sz w:val="24"/>
          <w:szCs w:val="24"/>
        </w:rPr>
        <w:t xml:space="preserve"> </w:t>
      </w:r>
      <w:r w:rsidR="00F944D9" w:rsidRPr="002E6613">
        <w:rPr>
          <w:rFonts w:ascii="Garamond" w:hAnsi="Garamond" w:cs="Times New Roman"/>
          <w:sz w:val="24"/>
          <w:szCs w:val="24"/>
        </w:rPr>
        <w:t>úgy dönt</w:t>
      </w:r>
      <w:r w:rsidR="00357789" w:rsidRPr="002E6613">
        <w:rPr>
          <w:rFonts w:ascii="Garamond" w:hAnsi="Garamond" w:cs="Times New Roman"/>
          <w:sz w:val="24"/>
          <w:szCs w:val="24"/>
        </w:rPr>
        <w:t>, hogy</w:t>
      </w:r>
      <w:r w:rsidR="002E6613" w:rsidRPr="002E6613">
        <w:rPr>
          <w:rFonts w:ascii="Garamond" w:hAnsi="Garamond" w:cs="Times New Roman"/>
          <w:sz w:val="24"/>
          <w:szCs w:val="24"/>
        </w:rPr>
        <w:t>:</w:t>
      </w:r>
      <w:r w:rsidR="00DC538D" w:rsidRPr="002E6613">
        <w:rPr>
          <w:rFonts w:ascii="Garamond" w:hAnsi="Garamond" w:cs="Times New Roman"/>
          <w:sz w:val="24"/>
          <w:szCs w:val="24"/>
        </w:rPr>
        <w:t xml:space="preserve"> </w:t>
      </w:r>
    </w:p>
    <w:p w:rsidR="002E6613" w:rsidRPr="002E6613" w:rsidRDefault="002E6613" w:rsidP="002E6613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DC538D" w:rsidRPr="002E6613" w:rsidRDefault="00DC538D" w:rsidP="002E6613">
      <w:pPr>
        <w:pStyle w:val="Nincstrkz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>a Törökszentmiklósi Polgármesteri Hivatal köztisztviselői 2016. évben illetménykiegészítésre jogosultak, melynek mértéke középfokú iskolai végzettségű köztisztviselők esetén az alapilletmény 20%-</w:t>
      </w:r>
      <w:proofErr w:type="gramStart"/>
      <w:r w:rsidRPr="002E6613">
        <w:rPr>
          <w:rFonts w:ascii="Garamond" w:hAnsi="Garamond" w:cs="Times New Roman"/>
          <w:sz w:val="24"/>
          <w:szCs w:val="24"/>
        </w:rPr>
        <w:t>a</w:t>
      </w:r>
      <w:proofErr w:type="gramEnd"/>
      <w:r w:rsidRPr="002E6613">
        <w:rPr>
          <w:rFonts w:ascii="Garamond" w:hAnsi="Garamond" w:cs="Times New Roman"/>
          <w:sz w:val="24"/>
          <w:szCs w:val="24"/>
        </w:rPr>
        <w:t>, felsőfokú iskolai végzettségű köztisztviselők esetén az alapilletmény 15%-a.</w:t>
      </w:r>
    </w:p>
    <w:p w:rsidR="00F944D9" w:rsidRPr="002E6613" w:rsidRDefault="00F944D9" w:rsidP="00F944D9">
      <w:pPr>
        <w:pStyle w:val="Listaszerbekezds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 w:rsidRPr="002E6613">
        <w:rPr>
          <w:rFonts w:ascii="Garamond" w:hAnsi="Garamond" w:cs="Times New Roman"/>
          <w:sz w:val="24"/>
          <w:szCs w:val="24"/>
        </w:rPr>
        <w:t>A Képviselő-testület felkéri Törökszentmiklós Város Jegyzőjét, hogy a 2016. évi költségvetésben az 1. pontban meghatározott illetménykiegészítés fedezetét tervezze be.</w:t>
      </w:r>
    </w:p>
    <w:p w:rsidR="00B5764F" w:rsidRPr="002E6613" w:rsidRDefault="00B5764F" w:rsidP="00B5764F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7A597D" w:rsidRPr="002E6613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bCs/>
          <w:sz w:val="24"/>
          <w:szCs w:val="24"/>
          <w:u w:val="single"/>
        </w:rPr>
        <w:t>Felelős:</w:t>
      </w:r>
      <w:r w:rsidR="00DC538D" w:rsidRPr="002E6613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="00DC538D" w:rsidRPr="002E6613">
        <w:rPr>
          <w:rFonts w:ascii="Garamond" w:eastAsia="Calibri" w:hAnsi="Garamond" w:cs="Times New Roman"/>
          <w:sz w:val="24"/>
          <w:szCs w:val="24"/>
        </w:rPr>
        <w:tab/>
        <w:t>Dr. Majtényi Erzsébet jegyző</w:t>
      </w:r>
    </w:p>
    <w:p w:rsidR="007A597D" w:rsidRPr="002E6613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bCs/>
          <w:sz w:val="24"/>
          <w:szCs w:val="24"/>
          <w:u w:val="single"/>
        </w:rPr>
        <w:t>Határidő</w:t>
      </w:r>
      <w:r w:rsidRPr="002E6613">
        <w:rPr>
          <w:rFonts w:ascii="Garamond" w:eastAsia="Calibri" w:hAnsi="Garamond" w:cs="Times New Roman"/>
          <w:sz w:val="24"/>
          <w:szCs w:val="24"/>
          <w:u w:val="single"/>
        </w:rPr>
        <w:t xml:space="preserve">: </w:t>
      </w:r>
      <w:r w:rsidR="00DC538D" w:rsidRPr="002E6613">
        <w:rPr>
          <w:rFonts w:ascii="Garamond" w:eastAsia="Calibri" w:hAnsi="Garamond" w:cs="Times New Roman"/>
          <w:sz w:val="24"/>
          <w:szCs w:val="24"/>
        </w:rPr>
        <w:tab/>
        <w:t>2016. január 20.</w:t>
      </w:r>
    </w:p>
    <w:p w:rsidR="007A597D" w:rsidRPr="002E6613" w:rsidRDefault="007A597D" w:rsidP="007A597D">
      <w:pPr>
        <w:spacing w:after="0" w:line="240" w:lineRule="auto"/>
        <w:ind w:left="708"/>
        <w:rPr>
          <w:rFonts w:ascii="Garamond" w:eastAsia="Calibri" w:hAnsi="Garamond" w:cs="Times New Roman"/>
          <w:sz w:val="24"/>
          <w:szCs w:val="24"/>
        </w:rPr>
      </w:pPr>
    </w:p>
    <w:p w:rsidR="007A597D" w:rsidRPr="002E6613" w:rsidRDefault="007A597D" w:rsidP="007A59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2E6613">
        <w:rPr>
          <w:rFonts w:ascii="Garamond" w:eastAsia="Calibri" w:hAnsi="Garamond" w:cs="Times New Roman"/>
          <w:sz w:val="24"/>
          <w:szCs w:val="24"/>
          <w:u w:val="single"/>
        </w:rPr>
        <w:t xml:space="preserve">Erről értesülnek: </w:t>
      </w:r>
    </w:p>
    <w:p w:rsidR="007A597D" w:rsidRPr="002E6613" w:rsidRDefault="007A597D" w:rsidP="007A59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A597D" w:rsidRPr="002E6613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Markót Imre polgármester</w:t>
      </w:r>
    </w:p>
    <w:p w:rsidR="007A597D" w:rsidRPr="002E6613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Fejes Tibor alpolgármester</w:t>
      </w:r>
    </w:p>
    <w:p w:rsidR="007A597D" w:rsidRPr="002E6613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Dr. Majtényi Erzsébet jegyző</w:t>
      </w:r>
    </w:p>
    <w:p w:rsidR="00DC538D" w:rsidRPr="002E6613" w:rsidRDefault="00DC538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Humánigazgatási osztály</w:t>
      </w:r>
    </w:p>
    <w:p w:rsidR="007A597D" w:rsidRPr="002E6613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Közpénzügyi osztály</w:t>
      </w:r>
    </w:p>
    <w:p w:rsidR="001E1267" w:rsidRPr="002E6613" w:rsidRDefault="007A597D" w:rsidP="00B90954">
      <w:pPr>
        <w:pStyle w:val="Listaszerbekezds"/>
        <w:numPr>
          <w:ilvl w:val="0"/>
          <w:numId w:val="10"/>
        </w:num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E6613">
        <w:rPr>
          <w:rFonts w:ascii="Garamond" w:eastAsia="Calibri" w:hAnsi="Garamond" w:cs="Times New Roman"/>
          <w:sz w:val="24"/>
          <w:szCs w:val="24"/>
        </w:rPr>
        <w:t>Ira</w:t>
      </w:r>
      <w:r w:rsidR="00B90954" w:rsidRPr="002E6613">
        <w:rPr>
          <w:rFonts w:ascii="Garamond" w:eastAsia="Calibri" w:hAnsi="Garamond" w:cs="Times New Roman"/>
          <w:sz w:val="24"/>
          <w:szCs w:val="24"/>
        </w:rPr>
        <w:t>ttár</w:t>
      </w:r>
    </w:p>
    <w:sectPr w:rsidR="001E1267" w:rsidRPr="002E6613" w:rsidSect="00B964B8">
      <w:head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8D" w:rsidRDefault="00DC538D">
      <w:pPr>
        <w:spacing w:after="0" w:line="240" w:lineRule="auto"/>
      </w:pPr>
      <w:r>
        <w:separator/>
      </w:r>
    </w:p>
  </w:endnote>
  <w:endnote w:type="continuationSeparator" w:id="0">
    <w:p w:rsidR="00DC538D" w:rsidRDefault="00DC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8D" w:rsidRDefault="00DC538D">
      <w:pPr>
        <w:spacing w:after="0" w:line="240" w:lineRule="auto"/>
      </w:pPr>
      <w:r>
        <w:separator/>
      </w:r>
    </w:p>
  </w:footnote>
  <w:footnote w:type="continuationSeparator" w:id="0">
    <w:p w:rsidR="00DC538D" w:rsidRDefault="00DC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8D" w:rsidRDefault="00EA02BD">
    <w:pPr>
      <w:pStyle w:val="lfej"/>
      <w:jc w:val="center"/>
    </w:pPr>
    <w:r>
      <w:fldChar w:fldCharType="begin"/>
    </w:r>
    <w:r w:rsidR="00DC538D">
      <w:instrText xml:space="preserve"> PAGE   \* MERGEFORMAT </w:instrText>
    </w:r>
    <w:r>
      <w:fldChar w:fldCharType="separate"/>
    </w:r>
    <w:r w:rsidR="00DC538D">
      <w:rPr>
        <w:noProof/>
      </w:rPr>
      <w:t>4</w:t>
    </w:r>
    <w:r>
      <w:fldChar w:fldCharType="end"/>
    </w:r>
  </w:p>
  <w:p w:rsidR="00DC538D" w:rsidRDefault="00DC538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8D" w:rsidRDefault="00EA02BD">
    <w:pPr>
      <w:rPr>
        <w:sz w:val="2"/>
        <w:szCs w:val="2"/>
      </w:rPr>
    </w:pPr>
    <w:r w:rsidRPr="00EA02B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293.85pt;margin-top:37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" filled="f" stroked="f">
          <v:textbox style="mso-fit-shape-to-text:t" inset="0,0,0,0">
            <w:txbxContent>
              <w:p w:rsidR="00DC538D" w:rsidRDefault="00DC538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658"/>
    <w:multiLevelType w:val="hybridMultilevel"/>
    <w:tmpl w:val="70F26004"/>
    <w:lvl w:ilvl="0" w:tplc="0E90EB5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7A3B"/>
    <w:multiLevelType w:val="hybridMultilevel"/>
    <w:tmpl w:val="2CBC8CC6"/>
    <w:lvl w:ilvl="0" w:tplc="8618EAAA">
      <w:start w:val="27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00146"/>
    <w:multiLevelType w:val="hybridMultilevel"/>
    <w:tmpl w:val="49D62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67"/>
    <w:rsid w:val="00005521"/>
    <w:rsid w:val="000442F0"/>
    <w:rsid w:val="00045E55"/>
    <w:rsid w:val="00076D1D"/>
    <w:rsid w:val="000947DE"/>
    <w:rsid w:val="00130A50"/>
    <w:rsid w:val="001D44F7"/>
    <w:rsid w:val="001E1267"/>
    <w:rsid w:val="00216ED2"/>
    <w:rsid w:val="002E6613"/>
    <w:rsid w:val="002F0AAB"/>
    <w:rsid w:val="002F49C9"/>
    <w:rsid w:val="00327B1A"/>
    <w:rsid w:val="00357789"/>
    <w:rsid w:val="003D0F42"/>
    <w:rsid w:val="003E3D44"/>
    <w:rsid w:val="003E48DE"/>
    <w:rsid w:val="003F6292"/>
    <w:rsid w:val="00407FC4"/>
    <w:rsid w:val="004329F3"/>
    <w:rsid w:val="00450255"/>
    <w:rsid w:val="004C08B3"/>
    <w:rsid w:val="005A4F20"/>
    <w:rsid w:val="00645245"/>
    <w:rsid w:val="0067651B"/>
    <w:rsid w:val="006853A6"/>
    <w:rsid w:val="007078B5"/>
    <w:rsid w:val="00750A04"/>
    <w:rsid w:val="0079585A"/>
    <w:rsid w:val="007A597D"/>
    <w:rsid w:val="0082357C"/>
    <w:rsid w:val="008434AC"/>
    <w:rsid w:val="008A2264"/>
    <w:rsid w:val="00975529"/>
    <w:rsid w:val="009A0B27"/>
    <w:rsid w:val="009E3661"/>
    <w:rsid w:val="00A26261"/>
    <w:rsid w:val="00B5764F"/>
    <w:rsid w:val="00B90954"/>
    <w:rsid w:val="00B964B8"/>
    <w:rsid w:val="00BC5C41"/>
    <w:rsid w:val="00C10896"/>
    <w:rsid w:val="00C16B4F"/>
    <w:rsid w:val="00D75235"/>
    <w:rsid w:val="00DC538D"/>
    <w:rsid w:val="00E63AA4"/>
    <w:rsid w:val="00E765F8"/>
    <w:rsid w:val="00E92F5B"/>
    <w:rsid w:val="00EA02BD"/>
    <w:rsid w:val="00F944D9"/>
    <w:rsid w:val="00F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2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Libor Imre</dc:creator>
  <cp:keywords/>
  <dc:description/>
  <cp:lastModifiedBy>herczegne_ilona</cp:lastModifiedBy>
  <cp:revision>2</cp:revision>
  <cp:lastPrinted>2015-07-27T11:57:00Z</cp:lastPrinted>
  <dcterms:created xsi:type="dcterms:W3CDTF">2016-01-11T13:37:00Z</dcterms:created>
  <dcterms:modified xsi:type="dcterms:W3CDTF">2016-01-11T13:37:00Z</dcterms:modified>
</cp:coreProperties>
</file>