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CE7CE8" w:rsidRPr="00260B6B" w:rsidTr="00933301">
        <w:trPr>
          <w:jc w:val="center"/>
        </w:trPr>
        <w:tc>
          <w:tcPr>
            <w:tcW w:w="4554" w:type="dxa"/>
            <w:gridSpan w:val="2"/>
            <w:tcBorders>
              <w:top w:val="single" w:sz="4" w:space="0" w:color="auto"/>
              <w:left w:val="single" w:sz="4" w:space="0" w:color="auto"/>
              <w:bottom w:val="nil"/>
              <w:right w:val="nil"/>
            </w:tcBorders>
            <w:shd w:val="clear" w:color="auto" w:fill="auto"/>
          </w:tcPr>
          <w:p w:rsidR="00CE7CE8" w:rsidRPr="00260B6B" w:rsidRDefault="00D709E4" w:rsidP="00933301">
            <w:pPr>
              <w:autoSpaceDE w:val="0"/>
              <w:autoSpaceDN w:val="0"/>
              <w:adjustRightInd w:val="0"/>
              <w:spacing w:line="240" w:lineRule="auto"/>
              <w:rPr>
                <w:b/>
                <w:sz w:val="22"/>
                <w:szCs w:val="22"/>
              </w:rPr>
            </w:pPr>
            <w:bookmarkStart w:id="0" w:name="_GoBack" w:colFirst="2" w:colLast="2"/>
            <w:r>
              <w:rPr>
                <w:noProof/>
                <w:sz w:val="22"/>
                <w:szCs w:val="22"/>
                <w:lang w:eastAsia="hu-HU"/>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554" w:type="dxa"/>
            <w:tcBorders>
              <w:top w:val="single" w:sz="4" w:space="0" w:color="auto"/>
              <w:left w:val="nil"/>
              <w:bottom w:val="nil"/>
              <w:right w:val="single" w:sz="4" w:space="0" w:color="auto"/>
            </w:tcBorders>
            <w:shd w:val="clear" w:color="auto" w:fill="auto"/>
            <w:vAlign w:val="center"/>
          </w:tcPr>
          <w:p w:rsidR="00CE7CE8" w:rsidRPr="007268F1" w:rsidRDefault="007E64B1" w:rsidP="00933301">
            <w:pPr>
              <w:tabs>
                <w:tab w:val="left" w:pos="975"/>
              </w:tabs>
              <w:suppressAutoHyphens w:val="0"/>
              <w:spacing w:line="240" w:lineRule="auto"/>
              <w:jc w:val="right"/>
              <w:textAlignment w:val="auto"/>
              <w:rPr>
                <w:b/>
                <w:noProof/>
                <w:color w:val="000000"/>
                <w:spacing w:val="-2"/>
                <w:sz w:val="70"/>
                <w:szCs w:val="70"/>
                <w:lang w:eastAsia="hu-HU"/>
              </w:rPr>
            </w:pPr>
            <w:r>
              <w:rPr>
                <w:b/>
                <w:noProof/>
                <w:color w:val="000000"/>
                <w:spacing w:val="-2"/>
                <w:sz w:val="70"/>
                <w:szCs w:val="70"/>
                <w:lang w:eastAsia="hu-HU"/>
              </w:rPr>
              <w:t>1</w:t>
            </w:r>
            <w:r w:rsidR="00CE7CE8">
              <w:rPr>
                <w:b/>
                <w:noProof/>
                <w:color w:val="000000"/>
                <w:spacing w:val="-2"/>
                <w:sz w:val="70"/>
                <w:szCs w:val="70"/>
                <w:lang w:eastAsia="hu-HU"/>
              </w:rPr>
              <w:t>.</w:t>
            </w:r>
          </w:p>
        </w:tc>
      </w:tr>
      <w:tr w:rsidR="00CE7CE8" w:rsidRPr="00260B6B" w:rsidTr="00933301">
        <w:trPr>
          <w:trHeight w:val="851"/>
          <w:jc w:val="center"/>
        </w:trPr>
        <w:tc>
          <w:tcPr>
            <w:tcW w:w="9108" w:type="dxa"/>
            <w:gridSpan w:val="3"/>
            <w:tcBorders>
              <w:top w:val="nil"/>
            </w:tcBorders>
            <w:shd w:val="clear" w:color="auto" w:fill="auto"/>
            <w:vAlign w:val="center"/>
          </w:tcPr>
          <w:p w:rsidR="00CE7CE8" w:rsidRPr="00260B6B" w:rsidRDefault="00CE7CE8" w:rsidP="00933301">
            <w:pPr>
              <w:autoSpaceDE w:val="0"/>
              <w:autoSpaceDN w:val="0"/>
              <w:adjustRightInd w:val="0"/>
              <w:spacing w:line="240" w:lineRule="auto"/>
              <w:jc w:val="center"/>
              <w:rPr>
                <w:b/>
                <w:sz w:val="22"/>
                <w:szCs w:val="22"/>
              </w:rPr>
            </w:pPr>
            <w:r w:rsidRPr="00260B6B">
              <w:rPr>
                <w:b/>
                <w:sz w:val="22"/>
                <w:szCs w:val="22"/>
              </w:rPr>
              <w:t>TÖRÖKSZENTMIKLÓS VÁROS POLGÁRMESTERÉTŐL</w:t>
            </w:r>
          </w:p>
        </w:tc>
      </w:tr>
      <w:tr w:rsidR="00CE7CE8" w:rsidRPr="00260B6B" w:rsidTr="00933301">
        <w:trPr>
          <w:trHeight w:val="851"/>
          <w:jc w:val="center"/>
        </w:trPr>
        <w:tc>
          <w:tcPr>
            <w:tcW w:w="9108" w:type="dxa"/>
            <w:gridSpan w:val="3"/>
            <w:shd w:val="clear" w:color="auto" w:fill="auto"/>
            <w:vAlign w:val="center"/>
          </w:tcPr>
          <w:p w:rsidR="00CE7CE8" w:rsidRPr="00260B6B" w:rsidRDefault="00CE7CE8" w:rsidP="00933301">
            <w:pPr>
              <w:autoSpaceDE w:val="0"/>
              <w:autoSpaceDN w:val="0"/>
              <w:adjustRightInd w:val="0"/>
              <w:spacing w:line="240" w:lineRule="auto"/>
              <w:jc w:val="center"/>
              <w:rPr>
                <w:b/>
                <w:bCs/>
                <w:sz w:val="22"/>
                <w:szCs w:val="22"/>
              </w:rPr>
            </w:pPr>
            <w:r w:rsidRPr="00260B6B">
              <w:rPr>
                <w:b/>
                <w:bCs/>
                <w:sz w:val="22"/>
                <w:szCs w:val="22"/>
              </w:rPr>
              <w:t>E L Ő T E R J E S Z T É S</w:t>
            </w:r>
          </w:p>
        </w:tc>
      </w:tr>
      <w:tr w:rsidR="00CE7CE8" w:rsidRPr="00260B6B" w:rsidTr="00933301">
        <w:trPr>
          <w:trHeight w:val="851"/>
          <w:jc w:val="center"/>
        </w:trPr>
        <w:tc>
          <w:tcPr>
            <w:tcW w:w="9108" w:type="dxa"/>
            <w:gridSpan w:val="3"/>
            <w:tcBorders>
              <w:bottom w:val="single" w:sz="4" w:space="0" w:color="auto"/>
            </w:tcBorders>
            <w:shd w:val="clear" w:color="auto" w:fill="auto"/>
            <w:vAlign w:val="center"/>
          </w:tcPr>
          <w:p w:rsidR="00CE7CE8" w:rsidRPr="00260B6B" w:rsidRDefault="00674E4C" w:rsidP="004902FE">
            <w:pPr>
              <w:autoSpaceDE w:val="0"/>
              <w:autoSpaceDN w:val="0"/>
              <w:adjustRightInd w:val="0"/>
              <w:spacing w:line="240" w:lineRule="auto"/>
              <w:jc w:val="center"/>
              <w:rPr>
                <w:bCs/>
                <w:sz w:val="22"/>
                <w:szCs w:val="22"/>
              </w:rPr>
            </w:pPr>
            <w:r>
              <w:rPr>
                <w:bCs/>
                <w:sz w:val="22"/>
                <w:szCs w:val="22"/>
              </w:rPr>
              <w:t>A Képviselő-testület 201</w:t>
            </w:r>
            <w:r w:rsidR="00D61B8E">
              <w:rPr>
                <w:bCs/>
                <w:sz w:val="22"/>
                <w:szCs w:val="22"/>
              </w:rPr>
              <w:t>5. december</w:t>
            </w:r>
            <w:r w:rsidR="004902FE">
              <w:rPr>
                <w:bCs/>
                <w:sz w:val="22"/>
                <w:szCs w:val="22"/>
              </w:rPr>
              <w:t xml:space="preserve"> 17</w:t>
            </w:r>
            <w:r w:rsidR="00CE7CE8" w:rsidRPr="00260B6B">
              <w:rPr>
                <w:bCs/>
                <w:sz w:val="22"/>
                <w:szCs w:val="22"/>
              </w:rPr>
              <w:t xml:space="preserve">-i </w:t>
            </w:r>
            <w:r w:rsidR="002D1F63">
              <w:rPr>
                <w:b/>
                <w:bCs/>
                <w:sz w:val="22"/>
                <w:szCs w:val="22"/>
              </w:rPr>
              <w:t>rendkívüli</w:t>
            </w:r>
            <w:r w:rsidR="00CE7CE8" w:rsidRPr="0079513C">
              <w:rPr>
                <w:b/>
                <w:bCs/>
                <w:sz w:val="22"/>
                <w:szCs w:val="22"/>
              </w:rPr>
              <w:t xml:space="preserve"> </w:t>
            </w:r>
            <w:r w:rsidR="004902FE">
              <w:rPr>
                <w:b/>
                <w:bCs/>
                <w:sz w:val="22"/>
                <w:szCs w:val="22"/>
              </w:rPr>
              <w:t>nyilvános</w:t>
            </w:r>
            <w:r w:rsidR="00CE7CE8" w:rsidRPr="00260B6B">
              <w:rPr>
                <w:bCs/>
                <w:sz w:val="22"/>
                <w:szCs w:val="22"/>
              </w:rPr>
              <w:t xml:space="preserve"> ülésére</w:t>
            </w:r>
          </w:p>
        </w:tc>
      </w:tr>
      <w:tr w:rsidR="00CE7CE8" w:rsidRPr="00260B6B" w:rsidTr="00933301">
        <w:trPr>
          <w:trHeight w:val="284"/>
          <w:jc w:val="center"/>
        </w:trPr>
        <w:tc>
          <w:tcPr>
            <w:tcW w:w="9108" w:type="dxa"/>
            <w:gridSpan w:val="3"/>
            <w:tcBorders>
              <w:left w:val="nil"/>
              <w:right w:val="nil"/>
            </w:tcBorders>
            <w:shd w:val="clear" w:color="auto" w:fill="auto"/>
          </w:tcPr>
          <w:p w:rsidR="00CE7CE8" w:rsidRPr="00260B6B" w:rsidRDefault="00CE7CE8" w:rsidP="00933301">
            <w:pPr>
              <w:autoSpaceDE w:val="0"/>
              <w:autoSpaceDN w:val="0"/>
              <w:adjustRightInd w:val="0"/>
              <w:spacing w:line="240" w:lineRule="auto"/>
              <w:jc w:val="right"/>
              <w:rPr>
                <w:sz w:val="22"/>
                <w:szCs w:val="22"/>
              </w:rPr>
            </w:pP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Előterjesztő megnevezése: </w:t>
            </w:r>
          </w:p>
        </w:tc>
        <w:tc>
          <w:tcPr>
            <w:tcW w:w="6120" w:type="dxa"/>
            <w:gridSpan w:val="2"/>
            <w:shd w:val="clear" w:color="auto" w:fill="auto"/>
            <w:vAlign w:val="center"/>
          </w:tcPr>
          <w:p w:rsidR="00CE7CE8" w:rsidRPr="00260B6B" w:rsidRDefault="0027146B" w:rsidP="00933301">
            <w:pPr>
              <w:autoSpaceDE w:val="0"/>
              <w:autoSpaceDN w:val="0"/>
              <w:adjustRightInd w:val="0"/>
              <w:spacing w:line="240" w:lineRule="auto"/>
              <w:jc w:val="right"/>
              <w:rPr>
                <w:sz w:val="22"/>
                <w:szCs w:val="22"/>
              </w:rPr>
            </w:pPr>
            <w:r>
              <w:rPr>
                <w:sz w:val="22"/>
                <w:szCs w:val="22"/>
              </w:rPr>
              <w:t>Markót Imre</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Iktatószám: </w:t>
            </w:r>
          </w:p>
        </w:tc>
        <w:tc>
          <w:tcPr>
            <w:tcW w:w="6120" w:type="dxa"/>
            <w:gridSpan w:val="2"/>
            <w:shd w:val="clear" w:color="auto" w:fill="auto"/>
            <w:vAlign w:val="center"/>
          </w:tcPr>
          <w:p w:rsidR="00CE7CE8" w:rsidRPr="00260B6B" w:rsidRDefault="007E64B1" w:rsidP="0027146B">
            <w:pPr>
              <w:autoSpaceDE w:val="0"/>
              <w:autoSpaceDN w:val="0"/>
              <w:adjustRightInd w:val="0"/>
              <w:spacing w:line="240" w:lineRule="auto"/>
              <w:jc w:val="right"/>
              <w:rPr>
                <w:sz w:val="22"/>
                <w:szCs w:val="22"/>
              </w:rPr>
            </w:pPr>
            <w:r>
              <w:rPr>
                <w:sz w:val="22"/>
                <w:szCs w:val="22"/>
              </w:rPr>
              <w:t>2-250</w:t>
            </w:r>
            <w:r w:rsidR="00CE7CE8" w:rsidRPr="00260B6B">
              <w:rPr>
                <w:sz w:val="22"/>
                <w:szCs w:val="22"/>
              </w:rPr>
              <w:t>/201</w:t>
            </w:r>
            <w:r w:rsidR="0027146B">
              <w:rPr>
                <w:sz w:val="22"/>
                <w:szCs w:val="22"/>
              </w:rPr>
              <w:t>5</w:t>
            </w:r>
            <w:r w:rsidR="00CE7CE8" w:rsidRPr="00260B6B">
              <w:rPr>
                <w:sz w:val="22"/>
                <w:szCs w:val="22"/>
              </w:rPr>
              <w:t>-F-1</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Tárgy: </w:t>
            </w:r>
          </w:p>
        </w:tc>
        <w:tc>
          <w:tcPr>
            <w:tcW w:w="6120" w:type="dxa"/>
            <w:gridSpan w:val="2"/>
            <w:shd w:val="clear" w:color="auto" w:fill="auto"/>
            <w:vAlign w:val="center"/>
          </w:tcPr>
          <w:p w:rsidR="00CE7CE8" w:rsidRPr="00260B6B" w:rsidRDefault="004902FE" w:rsidP="00933301">
            <w:pPr>
              <w:spacing w:line="240" w:lineRule="auto"/>
              <w:jc w:val="right"/>
              <w:rPr>
                <w:b/>
                <w:sz w:val="22"/>
                <w:szCs w:val="22"/>
              </w:rPr>
            </w:pPr>
            <w:r>
              <w:rPr>
                <w:b/>
                <w:sz w:val="22"/>
                <w:szCs w:val="22"/>
              </w:rPr>
              <w:t xml:space="preserve">Önkormányzati gazdaságélénkítési program elindításáról </w:t>
            </w:r>
            <w:r w:rsidR="00D637BE">
              <w:rPr>
                <w:b/>
                <w:sz w:val="22"/>
                <w:szCs w:val="22"/>
              </w:rPr>
              <w:t xml:space="preserve"> </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bCs/>
                <w:sz w:val="22"/>
                <w:szCs w:val="22"/>
              </w:rPr>
            </w:pPr>
            <w:r w:rsidRPr="00260B6B">
              <w:rPr>
                <w:bCs/>
                <w:sz w:val="22"/>
                <w:szCs w:val="22"/>
              </w:rPr>
              <w:t>Előterjesztés jellege:</w:t>
            </w:r>
          </w:p>
        </w:tc>
        <w:tc>
          <w:tcPr>
            <w:tcW w:w="6120" w:type="dxa"/>
            <w:gridSpan w:val="2"/>
            <w:shd w:val="clear" w:color="auto" w:fill="auto"/>
            <w:vAlign w:val="center"/>
          </w:tcPr>
          <w:p w:rsidR="00CE7CE8" w:rsidRPr="00260B6B" w:rsidRDefault="00CE7CE8" w:rsidP="00933301">
            <w:pPr>
              <w:autoSpaceDE w:val="0"/>
              <w:autoSpaceDN w:val="0"/>
              <w:adjustRightInd w:val="0"/>
              <w:spacing w:line="240" w:lineRule="auto"/>
              <w:jc w:val="right"/>
              <w:rPr>
                <w:bCs/>
                <w:sz w:val="22"/>
                <w:szCs w:val="22"/>
              </w:rPr>
            </w:pPr>
            <w:r w:rsidRPr="00713705">
              <w:rPr>
                <w:bCs/>
                <w:sz w:val="22"/>
                <w:szCs w:val="22"/>
              </w:rPr>
              <w:t>Rendelet-tervezet</w:t>
            </w:r>
            <w:r w:rsidRPr="00260B6B">
              <w:rPr>
                <w:b/>
                <w:bCs/>
                <w:sz w:val="22"/>
                <w:szCs w:val="22"/>
              </w:rPr>
              <w:t xml:space="preserve">, </w:t>
            </w:r>
            <w:r w:rsidRPr="00260B6B">
              <w:rPr>
                <w:b/>
                <w:bCs/>
                <w:sz w:val="22"/>
                <w:szCs w:val="22"/>
                <w:u w:val="single"/>
              </w:rPr>
              <w:t>Határozat-tervezet</w:t>
            </w:r>
            <w:r w:rsidRPr="00260B6B">
              <w:rPr>
                <w:bCs/>
                <w:sz w:val="22"/>
                <w:szCs w:val="22"/>
              </w:rPr>
              <w:t>, Tájékoztató, Beszámoló</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Melléklet: </w:t>
            </w:r>
          </w:p>
        </w:tc>
        <w:tc>
          <w:tcPr>
            <w:tcW w:w="6120" w:type="dxa"/>
            <w:gridSpan w:val="2"/>
            <w:shd w:val="clear" w:color="auto" w:fill="auto"/>
            <w:vAlign w:val="center"/>
          </w:tcPr>
          <w:p w:rsidR="00CE7CE8" w:rsidRPr="00260B6B" w:rsidRDefault="00CE7CE8" w:rsidP="00CE7CE8">
            <w:pPr>
              <w:pStyle w:val="Listaszerbekezds1"/>
              <w:autoSpaceDE w:val="0"/>
              <w:autoSpaceDN w:val="0"/>
              <w:adjustRightInd w:val="0"/>
              <w:spacing w:after="0" w:line="240" w:lineRule="auto"/>
              <w:ind w:left="0"/>
              <w:jc w:val="right"/>
              <w:rPr>
                <w:rFonts w:ascii="Times New Roman" w:hAnsi="Times New Roman"/>
                <w:b/>
              </w:rPr>
            </w:pPr>
            <w:r w:rsidRPr="00260B6B">
              <w:rPr>
                <w:rFonts w:ascii="Times New Roman" w:hAnsi="Times New Roman"/>
              </w:rPr>
              <w:t xml:space="preserve"> </w:t>
            </w:r>
          </w:p>
          <w:p w:rsidR="00AC0CB1" w:rsidRPr="00AC0CB1" w:rsidRDefault="004902FE" w:rsidP="004902FE">
            <w:pPr>
              <w:pStyle w:val="Listaszerbekezds1"/>
              <w:autoSpaceDE w:val="0"/>
              <w:autoSpaceDN w:val="0"/>
              <w:adjustRightInd w:val="0"/>
              <w:spacing w:after="0" w:line="240" w:lineRule="auto"/>
              <w:ind w:left="0"/>
              <w:jc w:val="right"/>
              <w:rPr>
                <w:rFonts w:ascii="Times New Roman" w:hAnsi="Times New Roman"/>
              </w:rPr>
            </w:pPr>
            <w:r>
              <w:rPr>
                <w:rFonts w:ascii="Times New Roman" w:hAnsi="Times New Roman"/>
              </w:rPr>
              <w:t>1</w:t>
            </w:r>
            <w:r w:rsidR="00AC0CB1">
              <w:rPr>
                <w:rFonts w:ascii="Times New Roman" w:hAnsi="Times New Roman"/>
              </w:rPr>
              <w:t xml:space="preserve"> db </w:t>
            </w:r>
            <w:proofErr w:type="gramStart"/>
            <w:r w:rsidR="00AC0CB1">
              <w:rPr>
                <w:rFonts w:ascii="Times New Roman" w:hAnsi="Times New Roman"/>
              </w:rPr>
              <w:t>határozat tervezet</w:t>
            </w:r>
            <w:proofErr w:type="gramEnd"/>
          </w:p>
          <w:p w:rsidR="00CE7CE8" w:rsidRPr="00260B6B" w:rsidRDefault="00CE7CE8" w:rsidP="00933301">
            <w:pPr>
              <w:pStyle w:val="Listaszerbekezds1"/>
              <w:autoSpaceDE w:val="0"/>
              <w:autoSpaceDN w:val="0"/>
              <w:adjustRightInd w:val="0"/>
              <w:spacing w:after="0" w:line="240" w:lineRule="auto"/>
              <w:ind w:left="0"/>
              <w:jc w:val="right"/>
              <w:rPr>
                <w:rFonts w:ascii="Times New Roman" w:hAnsi="Times New Roman"/>
              </w:rPr>
            </w:pPr>
          </w:p>
        </w:tc>
      </w:tr>
      <w:tr w:rsidR="000F2678" w:rsidRPr="00260B6B" w:rsidTr="00933301">
        <w:trPr>
          <w:trHeight w:val="851"/>
          <w:jc w:val="center"/>
        </w:trPr>
        <w:tc>
          <w:tcPr>
            <w:tcW w:w="2988" w:type="dxa"/>
            <w:shd w:val="clear" w:color="auto" w:fill="auto"/>
            <w:vAlign w:val="center"/>
          </w:tcPr>
          <w:p w:rsidR="000F2678" w:rsidRPr="00260B6B" w:rsidRDefault="000F2678" w:rsidP="00933301">
            <w:pPr>
              <w:autoSpaceDE w:val="0"/>
              <w:autoSpaceDN w:val="0"/>
              <w:adjustRightInd w:val="0"/>
              <w:spacing w:line="240" w:lineRule="auto"/>
              <w:rPr>
                <w:sz w:val="22"/>
                <w:szCs w:val="22"/>
              </w:rPr>
            </w:pPr>
            <w:r>
              <w:rPr>
                <w:sz w:val="22"/>
                <w:szCs w:val="22"/>
              </w:rPr>
              <w:t>Döntéshozatal:</w:t>
            </w:r>
          </w:p>
        </w:tc>
        <w:tc>
          <w:tcPr>
            <w:tcW w:w="6120" w:type="dxa"/>
            <w:gridSpan w:val="2"/>
            <w:shd w:val="clear" w:color="auto" w:fill="auto"/>
            <w:vAlign w:val="center"/>
          </w:tcPr>
          <w:p w:rsidR="000F2678" w:rsidRPr="00260B6B" w:rsidRDefault="00B914C1" w:rsidP="00B914C1">
            <w:pPr>
              <w:pStyle w:val="Listaszerbekezds1"/>
              <w:autoSpaceDE w:val="0"/>
              <w:autoSpaceDN w:val="0"/>
              <w:adjustRightInd w:val="0"/>
              <w:spacing w:after="0" w:line="240" w:lineRule="auto"/>
              <w:ind w:left="0"/>
              <w:jc w:val="right"/>
              <w:rPr>
                <w:rFonts w:ascii="Times New Roman" w:hAnsi="Times New Roman"/>
              </w:rPr>
            </w:pPr>
            <w:r>
              <w:rPr>
                <w:rFonts w:ascii="Times New Roman" w:hAnsi="Times New Roman"/>
              </w:rPr>
              <w:t>egyszerű</w:t>
            </w:r>
            <w:r w:rsidR="000F2678">
              <w:rPr>
                <w:rFonts w:ascii="Times New Roman" w:hAnsi="Times New Roman"/>
              </w:rPr>
              <w:t xml:space="preserve"> többség (SZMSZ 3</w:t>
            </w:r>
            <w:r>
              <w:rPr>
                <w:rFonts w:ascii="Times New Roman" w:hAnsi="Times New Roman"/>
              </w:rPr>
              <w:t>6</w:t>
            </w:r>
            <w:r w:rsidR="000F2678">
              <w:rPr>
                <w:rFonts w:ascii="Times New Roman" w:hAnsi="Times New Roman"/>
              </w:rPr>
              <w:t xml:space="preserve">. § (2) </w:t>
            </w:r>
            <w:r>
              <w:rPr>
                <w:rFonts w:ascii="Times New Roman" w:hAnsi="Times New Roman"/>
              </w:rPr>
              <w:t>bekezdés</w:t>
            </w:r>
            <w:r w:rsidR="000F2678">
              <w:rPr>
                <w:rFonts w:ascii="Times New Roman" w:hAnsi="Times New Roman"/>
              </w:rPr>
              <w:t>)</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Készítette:</w:t>
            </w:r>
          </w:p>
        </w:tc>
        <w:tc>
          <w:tcPr>
            <w:tcW w:w="6120" w:type="dxa"/>
            <w:gridSpan w:val="2"/>
            <w:shd w:val="clear" w:color="auto" w:fill="auto"/>
            <w:vAlign w:val="center"/>
          </w:tcPr>
          <w:p w:rsidR="00CE7CE8" w:rsidRPr="00260B6B" w:rsidRDefault="00B914C1" w:rsidP="00933301">
            <w:pPr>
              <w:spacing w:line="240" w:lineRule="auto"/>
              <w:contextualSpacing/>
              <w:jc w:val="right"/>
              <w:rPr>
                <w:sz w:val="22"/>
                <w:szCs w:val="22"/>
              </w:rPr>
            </w:pPr>
            <w:r>
              <w:rPr>
                <w:sz w:val="22"/>
                <w:szCs w:val="22"/>
              </w:rPr>
              <w:t>Dr. Libor Imre</w:t>
            </w:r>
            <w:r w:rsidR="00270585">
              <w:rPr>
                <w:sz w:val="22"/>
                <w:szCs w:val="22"/>
              </w:rPr>
              <w:t xml:space="preserve"> </w:t>
            </w:r>
            <w:r>
              <w:rPr>
                <w:sz w:val="22"/>
                <w:szCs w:val="22"/>
              </w:rPr>
              <w:t>al</w:t>
            </w:r>
            <w:r w:rsidR="00270585">
              <w:rPr>
                <w:sz w:val="22"/>
                <w:szCs w:val="22"/>
              </w:rPr>
              <w:t>jegyző</w:t>
            </w:r>
          </w:p>
        </w:tc>
      </w:tr>
      <w:tr w:rsidR="00CE7CE8" w:rsidRPr="00260B6B" w:rsidTr="00933301">
        <w:trPr>
          <w:trHeight w:val="851"/>
          <w:jc w:val="center"/>
        </w:trPr>
        <w:tc>
          <w:tcPr>
            <w:tcW w:w="2988" w:type="dxa"/>
            <w:shd w:val="clear" w:color="auto" w:fill="auto"/>
            <w:vAlign w:val="center"/>
          </w:tcPr>
          <w:p w:rsidR="00CE7CE8" w:rsidRPr="00260B6B" w:rsidRDefault="00CE7CE8" w:rsidP="00933301">
            <w:pPr>
              <w:autoSpaceDE w:val="0"/>
              <w:autoSpaceDN w:val="0"/>
              <w:adjustRightInd w:val="0"/>
              <w:spacing w:line="240" w:lineRule="auto"/>
              <w:rPr>
                <w:sz w:val="22"/>
                <w:szCs w:val="22"/>
              </w:rPr>
            </w:pPr>
            <w:r w:rsidRPr="00260B6B">
              <w:rPr>
                <w:sz w:val="22"/>
                <w:szCs w:val="22"/>
              </w:rPr>
              <w:t xml:space="preserve">Véleményezésre megküldve: </w:t>
            </w:r>
          </w:p>
        </w:tc>
        <w:tc>
          <w:tcPr>
            <w:tcW w:w="6120" w:type="dxa"/>
            <w:gridSpan w:val="2"/>
            <w:shd w:val="clear" w:color="auto" w:fill="auto"/>
            <w:vAlign w:val="center"/>
          </w:tcPr>
          <w:p w:rsidR="00CE7CE8" w:rsidRDefault="00CE7CE8" w:rsidP="00933301">
            <w:pPr>
              <w:autoSpaceDE w:val="0"/>
              <w:autoSpaceDN w:val="0"/>
              <w:adjustRightInd w:val="0"/>
              <w:spacing w:line="240" w:lineRule="auto"/>
              <w:jc w:val="right"/>
              <w:rPr>
                <w:sz w:val="22"/>
                <w:szCs w:val="22"/>
              </w:rPr>
            </w:pPr>
            <w:r>
              <w:rPr>
                <w:sz w:val="22"/>
                <w:szCs w:val="22"/>
              </w:rPr>
              <w:t xml:space="preserve">a Képviselő-testület </w:t>
            </w:r>
            <w:r w:rsidR="00911765" w:rsidRPr="00CE7CE8">
              <w:rPr>
                <w:b/>
                <w:sz w:val="22"/>
                <w:szCs w:val="22"/>
              </w:rPr>
              <w:t xml:space="preserve">Pénzügyi </w:t>
            </w:r>
            <w:r w:rsidR="00911765">
              <w:rPr>
                <w:b/>
                <w:sz w:val="22"/>
                <w:szCs w:val="22"/>
              </w:rPr>
              <w:t xml:space="preserve">és Városfejlesztési </w:t>
            </w:r>
            <w:r w:rsidRPr="00CE7CE8">
              <w:rPr>
                <w:b/>
                <w:sz w:val="22"/>
                <w:szCs w:val="22"/>
              </w:rPr>
              <w:t xml:space="preserve"> </w:t>
            </w:r>
            <w:r>
              <w:rPr>
                <w:sz w:val="22"/>
                <w:szCs w:val="22"/>
              </w:rPr>
              <w:t>Bizottsága</w:t>
            </w:r>
          </w:p>
          <w:p w:rsidR="00CE7CE8" w:rsidRPr="00260B6B" w:rsidRDefault="00CE7CE8" w:rsidP="00933301">
            <w:pPr>
              <w:autoSpaceDE w:val="0"/>
              <w:autoSpaceDN w:val="0"/>
              <w:adjustRightInd w:val="0"/>
              <w:spacing w:line="240" w:lineRule="auto"/>
              <w:jc w:val="right"/>
              <w:rPr>
                <w:sz w:val="22"/>
                <w:szCs w:val="22"/>
              </w:rPr>
            </w:pPr>
            <w:r w:rsidRPr="00260B6B">
              <w:rPr>
                <w:sz w:val="22"/>
                <w:szCs w:val="22"/>
              </w:rPr>
              <w:t>részére</w:t>
            </w:r>
          </w:p>
        </w:tc>
      </w:tr>
      <w:tr w:rsidR="00CE7CE8" w:rsidRPr="00260B6B" w:rsidTr="00933301">
        <w:trPr>
          <w:trHeight w:val="851"/>
          <w:jc w:val="center"/>
        </w:trPr>
        <w:tc>
          <w:tcPr>
            <w:tcW w:w="2988" w:type="dxa"/>
            <w:shd w:val="clear" w:color="auto" w:fill="auto"/>
            <w:vAlign w:val="center"/>
          </w:tcPr>
          <w:p w:rsidR="00CE7CE8" w:rsidRPr="00260B6B" w:rsidRDefault="00B914C1" w:rsidP="00933301">
            <w:pPr>
              <w:autoSpaceDE w:val="0"/>
              <w:autoSpaceDN w:val="0"/>
              <w:adjustRightInd w:val="0"/>
              <w:spacing w:line="240" w:lineRule="auto"/>
              <w:rPr>
                <w:sz w:val="22"/>
                <w:szCs w:val="22"/>
              </w:rPr>
            </w:pPr>
            <w:r>
              <w:rPr>
                <w:sz w:val="22"/>
                <w:szCs w:val="22"/>
              </w:rPr>
              <w:t>Meghívott vendég:</w:t>
            </w:r>
          </w:p>
        </w:tc>
        <w:tc>
          <w:tcPr>
            <w:tcW w:w="6120" w:type="dxa"/>
            <w:gridSpan w:val="2"/>
            <w:shd w:val="clear" w:color="auto" w:fill="auto"/>
            <w:vAlign w:val="center"/>
          </w:tcPr>
          <w:p w:rsidR="00B914C1" w:rsidRPr="00260B6B" w:rsidRDefault="00B914C1" w:rsidP="00B914C1">
            <w:pPr>
              <w:autoSpaceDE w:val="0"/>
              <w:autoSpaceDN w:val="0"/>
              <w:adjustRightInd w:val="0"/>
              <w:spacing w:line="240" w:lineRule="auto"/>
              <w:jc w:val="right"/>
              <w:rPr>
                <w:sz w:val="22"/>
                <w:szCs w:val="22"/>
              </w:rPr>
            </w:pPr>
            <w:r>
              <w:rPr>
                <w:sz w:val="22"/>
                <w:szCs w:val="22"/>
              </w:rPr>
              <w:t>Sebők István önkormányzati tanácsadó</w:t>
            </w:r>
          </w:p>
        </w:tc>
      </w:tr>
      <w:tr w:rsidR="00B914C1" w:rsidRPr="00260B6B" w:rsidTr="00933301">
        <w:trPr>
          <w:trHeight w:val="851"/>
          <w:jc w:val="center"/>
        </w:trPr>
        <w:tc>
          <w:tcPr>
            <w:tcW w:w="2988" w:type="dxa"/>
            <w:shd w:val="clear" w:color="auto" w:fill="auto"/>
            <w:vAlign w:val="center"/>
          </w:tcPr>
          <w:p w:rsidR="00B914C1" w:rsidRPr="00260B6B" w:rsidRDefault="00B914C1" w:rsidP="00933301">
            <w:pPr>
              <w:autoSpaceDE w:val="0"/>
              <w:autoSpaceDN w:val="0"/>
              <w:adjustRightInd w:val="0"/>
              <w:spacing w:line="240" w:lineRule="auto"/>
              <w:rPr>
                <w:sz w:val="22"/>
                <w:szCs w:val="22"/>
              </w:rPr>
            </w:pPr>
            <w:r w:rsidRPr="00260B6B">
              <w:rPr>
                <w:sz w:val="22"/>
                <w:szCs w:val="22"/>
              </w:rPr>
              <w:t>Törvényességi véleményezésre bemutatva:</w:t>
            </w:r>
          </w:p>
        </w:tc>
        <w:tc>
          <w:tcPr>
            <w:tcW w:w="6120" w:type="dxa"/>
            <w:gridSpan w:val="2"/>
            <w:shd w:val="clear" w:color="auto" w:fill="auto"/>
            <w:vAlign w:val="center"/>
          </w:tcPr>
          <w:p w:rsidR="00B914C1" w:rsidRDefault="00B914C1" w:rsidP="00B914C1">
            <w:pPr>
              <w:autoSpaceDE w:val="0"/>
              <w:autoSpaceDN w:val="0"/>
              <w:adjustRightInd w:val="0"/>
              <w:spacing w:line="240" w:lineRule="auto"/>
              <w:jc w:val="right"/>
              <w:rPr>
                <w:sz w:val="22"/>
                <w:szCs w:val="22"/>
              </w:rPr>
            </w:pPr>
            <w:r>
              <w:rPr>
                <w:sz w:val="22"/>
                <w:szCs w:val="22"/>
              </w:rPr>
              <w:t>2015. december 4.</w:t>
            </w:r>
          </w:p>
        </w:tc>
      </w:tr>
      <w:bookmarkEnd w:id="0"/>
    </w:tbl>
    <w:p w:rsidR="00CE7CE8" w:rsidRDefault="00CE7CE8" w:rsidP="00CE7CE8">
      <w:pPr>
        <w:spacing w:line="240" w:lineRule="auto"/>
        <w:jc w:val="both"/>
        <w:rPr>
          <w:sz w:val="22"/>
          <w:szCs w:val="22"/>
        </w:rPr>
      </w:pPr>
    </w:p>
    <w:p w:rsidR="00B914C1" w:rsidRPr="00260B6B" w:rsidRDefault="00B914C1" w:rsidP="00CE7CE8">
      <w:pPr>
        <w:spacing w:line="240" w:lineRule="auto"/>
        <w:jc w:val="both"/>
        <w:rPr>
          <w:sz w:val="22"/>
          <w:szCs w:val="22"/>
        </w:rPr>
      </w:pPr>
    </w:p>
    <w:p w:rsidR="00CE7CE8" w:rsidRPr="00260B6B" w:rsidRDefault="00CE7CE8" w:rsidP="00CE7CE8">
      <w:pPr>
        <w:spacing w:line="240" w:lineRule="auto"/>
        <w:jc w:val="both"/>
        <w:rPr>
          <w:sz w:val="22"/>
          <w:szCs w:val="22"/>
        </w:rPr>
      </w:pPr>
    </w:p>
    <w:p w:rsidR="00CE7CE8" w:rsidRDefault="00CE7CE8"/>
    <w:p w:rsidR="00CE7CE8" w:rsidRDefault="000A07CB" w:rsidP="00CE7CE8">
      <w:pPr>
        <w:spacing w:line="360" w:lineRule="auto"/>
        <w:jc w:val="both"/>
        <w:rPr>
          <w:b/>
          <w:i/>
          <w:sz w:val="22"/>
          <w:szCs w:val="22"/>
        </w:rPr>
      </w:pPr>
      <w:r>
        <w:rPr>
          <w:b/>
          <w:i/>
          <w:sz w:val="22"/>
          <w:szCs w:val="22"/>
        </w:rPr>
        <w:t>Tisztelt Képviselő-testület!</w:t>
      </w:r>
    </w:p>
    <w:p w:rsidR="000A07CB" w:rsidRPr="000A07CB" w:rsidRDefault="000A07CB" w:rsidP="00CE7CE8">
      <w:pPr>
        <w:spacing w:line="360" w:lineRule="auto"/>
        <w:jc w:val="both"/>
        <w:rPr>
          <w:b/>
          <w:i/>
          <w:sz w:val="22"/>
          <w:szCs w:val="22"/>
        </w:rPr>
      </w:pPr>
    </w:p>
    <w:p w:rsidR="00C029A7" w:rsidRDefault="00D82A59" w:rsidP="00FF181B">
      <w:pPr>
        <w:spacing w:line="240" w:lineRule="auto"/>
        <w:jc w:val="both"/>
        <w:rPr>
          <w:sz w:val="22"/>
          <w:szCs w:val="22"/>
        </w:rPr>
      </w:pPr>
      <w:r>
        <w:rPr>
          <w:sz w:val="22"/>
          <w:szCs w:val="22"/>
        </w:rPr>
        <w:t xml:space="preserve">Javaslatot teszek a Tisztelt </w:t>
      </w:r>
      <w:r w:rsidR="00D637BE">
        <w:rPr>
          <w:sz w:val="22"/>
          <w:szCs w:val="22"/>
        </w:rPr>
        <w:t>Képviselő-testület</w:t>
      </w:r>
      <w:r>
        <w:rPr>
          <w:sz w:val="22"/>
          <w:szCs w:val="22"/>
        </w:rPr>
        <w:t xml:space="preserve"> részére a </w:t>
      </w:r>
      <w:r w:rsidR="005C32A0">
        <w:rPr>
          <w:sz w:val="22"/>
          <w:szCs w:val="22"/>
        </w:rPr>
        <w:t>város hivatalos honlapjába inte</w:t>
      </w:r>
      <w:r>
        <w:rPr>
          <w:sz w:val="22"/>
          <w:szCs w:val="22"/>
        </w:rPr>
        <w:t>grálható online gazdaságélénk</w:t>
      </w:r>
      <w:r w:rsidR="005C32A0">
        <w:rPr>
          <w:sz w:val="22"/>
          <w:szCs w:val="22"/>
        </w:rPr>
        <w:t>ítő program kialakí</w:t>
      </w:r>
      <w:r w:rsidR="00BF20DE">
        <w:rPr>
          <w:sz w:val="22"/>
          <w:szCs w:val="22"/>
        </w:rPr>
        <w:t>tására. A program keretében az Ö</w:t>
      </w:r>
      <w:r w:rsidR="005C32A0">
        <w:rPr>
          <w:sz w:val="22"/>
          <w:szCs w:val="22"/>
        </w:rPr>
        <w:t xml:space="preserve">nkormányzat segítséget és egységes támogatást nyújthat </w:t>
      </w:r>
      <w:r w:rsidR="00C029A7">
        <w:rPr>
          <w:sz w:val="22"/>
          <w:szCs w:val="22"/>
        </w:rPr>
        <w:t>támogatást nyújthat a helyi vállalkozók és a lakosság részére annak érdekében, hogy a helyben felmerülő lakossági igényekre a megoldásokat a helyi vállalkozók termékei és munkája, vagy annak hiányában a szomszédos települések legközelebb eső vállalkozói szolgáltathassák.</w:t>
      </w:r>
    </w:p>
    <w:p w:rsidR="00C029A7" w:rsidRDefault="00C029A7" w:rsidP="00FF181B">
      <w:pPr>
        <w:spacing w:line="240" w:lineRule="auto"/>
        <w:jc w:val="both"/>
        <w:rPr>
          <w:sz w:val="22"/>
          <w:szCs w:val="22"/>
        </w:rPr>
      </w:pPr>
    </w:p>
    <w:p w:rsidR="00BF20DE" w:rsidRDefault="00C029A7" w:rsidP="00FF181B">
      <w:pPr>
        <w:spacing w:line="240" w:lineRule="auto"/>
        <w:jc w:val="both"/>
        <w:rPr>
          <w:szCs w:val="24"/>
        </w:rPr>
      </w:pPr>
      <w:r>
        <w:rPr>
          <w:sz w:val="22"/>
          <w:szCs w:val="22"/>
        </w:rPr>
        <w:t xml:space="preserve">A program a hagyományos hirdetésektől független és egységes támogatást biztosíthatna a minden helyi kötődésű vállalkozó részére. Az online gazdaságélénkítő program </w:t>
      </w:r>
      <w:r w:rsidR="00BF20DE">
        <w:rPr>
          <w:sz w:val="22"/>
          <w:szCs w:val="22"/>
        </w:rPr>
        <w:t xml:space="preserve">olyan webes felülethez való csatlakozás lehetőségét biztosítja az Önkormányzat számára, amely nagyban elősegíti a helyi vállalkozási szektor fellendítését. Az Önkormányzat a szolgáltatóval megkötendő szerződés alapján, díjfizetés ellenében válna jogosulttá a szoftverhasználatra. A program célcsoportjai a mikro vállalkozások, az egyéni vállalkozók és a kkv. szektor. A program keretében kialakítására kerülne az önkormányzati weboldalba integrálható webes felület, valamint egy okos telefonra optimalizált weboldal, amelyre tematikus rendben kerülnek feltöltésre az önkormányzati nyilvántartások és nyilvános adatok szerinti helyi vállalkozók és szolgáltatók. </w:t>
      </w:r>
      <w:r w:rsidR="00BF20DE">
        <w:rPr>
          <w:szCs w:val="24"/>
        </w:rPr>
        <w:t>A weboldalra feltöltésre kerülne egy folyamatosan épülő adatbázis, amely tartalmazza a helyben, ház körül, mindennapi életben felmerülő lakossági igényeket, a helyi szolgáltatók pedig a hagyományos tevékenység leírás mellett kijelölik az általuk vállalt, profilba illeszkedő szolgáltatásokat, amelynek eredményeként az intelligens keresőmotor azonnali megoldási javaslattal szolgál a lakossági igényekre. A vállalkozók és az általuk elvégzett munkák értékelhetőek, ezáltal objektív támpontul szolgálnak döntéshozatalkor és megkönnyítik a lakossági kiválasztást.</w:t>
      </w:r>
    </w:p>
    <w:p w:rsidR="00BF20DE" w:rsidRDefault="00BF20DE" w:rsidP="00FF181B">
      <w:pPr>
        <w:spacing w:line="240" w:lineRule="auto"/>
        <w:jc w:val="both"/>
        <w:rPr>
          <w:szCs w:val="24"/>
        </w:rPr>
      </w:pPr>
    </w:p>
    <w:p w:rsidR="00BF20DE" w:rsidRDefault="00CE0942" w:rsidP="00BF20DE">
      <w:pPr>
        <w:autoSpaceDE w:val="0"/>
        <w:autoSpaceDN w:val="0"/>
        <w:adjustRightInd w:val="0"/>
        <w:jc w:val="both"/>
        <w:rPr>
          <w:szCs w:val="24"/>
        </w:rPr>
      </w:pPr>
      <w:r>
        <w:rPr>
          <w:szCs w:val="24"/>
        </w:rPr>
        <w:t xml:space="preserve">A program megvalósítója: Az UINET Vagyonkezelő Kft. </w:t>
      </w:r>
      <w:proofErr w:type="gramStart"/>
      <w:r w:rsidR="00BF20DE">
        <w:rPr>
          <w:szCs w:val="24"/>
        </w:rPr>
        <w:t>A</w:t>
      </w:r>
      <w:proofErr w:type="gramEnd"/>
      <w:r w:rsidR="00BF20DE">
        <w:rPr>
          <w:szCs w:val="24"/>
        </w:rPr>
        <w:t xml:space="preserve"> program fejlesztési költsége: 950.000 Ft + ÁFA (egyszeri fejlesztési d</w:t>
      </w:r>
      <w:r>
        <w:rPr>
          <w:szCs w:val="24"/>
        </w:rPr>
        <w:t xml:space="preserve">íj), amely 36 hónap időtartamra tartalmazza a </w:t>
      </w:r>
      <w:proofErr w:type="spellStart"/>
      <w:r>
        <w:rPr>
          <w:szCs w:val="24"/>
        </w:rPr>
        <w:t>lic</w:t>
      </w:r>
      <w:r w:rsidR="00BF20DE">
        <w:rPr>
          <w:szCs w:val="24"/>
        </w:rPr>
        <w:t>ensz</w:t>
      </w:r>
      <w:proofErr w:type="spellEnd"/>
      <w:r w:rsidR="00BF20DE">
        <w:rPr>
          <w:szCs w:val="24"/>
        </w:rPr>
        <w:t xml:space="preserve"> jogokat, üzemeltetést és ügyfélszolgálatot. A program megvalósításának időtartama: körülbelül 4 munkahét. </w:t>
      </w:r>
    </w:p>
    <w:p w:rsidR="00BF20DE" w:rsidRDefault="00BF20DE" w:rsidP="00BF20DE">
      <w:pPr>
        <w:spacing w:line="240" w:lineRule="auto"/>
        <w:jc w:val="both"/>
        <w:rPr>
          <w:szCs w:val="24"/>
        </w:rPr>
      </w:pPr>
    </w:p>
    <w:p w:rsidR="00BF20DE" w:rsidRDefault="00CE0942" w:rsidP="00BF20DE">
      <w:pPr>
        <w:spacing w:line="240" w:lineRule="auto"/>
        <w:jc w:val="both"/>
        <w:rPr>
          <w:szCs w:val="24"/>
        </w:rPr>
      </w:pPr>
      <w:r>
        <w:rPr>
          <w:szCs w:val="24"/>
        </w:rPr>
        <w:t>Kérem a K</w:t>
      </w:r>
      <w:r w:rsidR="00BF20DE">
        <w:rPr>
          <w:szCs w:val="24"/>
        </w:rPr>
        <w:t>épviselő-testületet, hogy az előterjesztést tárgyalja meg és a határozati javaslatot fogadja el.</w:t>
      </w:r>
    </w:p>
    <w:p w:rsidR="00CE7CE8" w:rsidRDefault="00CE7CE8" w:rsidP="00CE7CE8">
      <w:pPr>
        <w:jc w:val="both"/>
        <w:rPr>
          <w:szCs w:val="24"/>
        </w:rPr>
      </w:pPr>
    </w:p>
    <w:p w:rsidR="008D32FA" w:rsidRPr="001F3532" w:rsidRDefault="008D32FA" w:rsidP="00CE7CE8">
      <w:pPr>
        <w:jc w:val="both"/>
        <w:rPr>
          <w:b/>
          <w:sz w:val="22"/>
          <w:szCs w:val="22"/>
        </w:rPr>
      </w:pPr>
    </w:p>
    <w:p w:rsidR="00AC0CB1" w:rsidRPr="001F3532" w:rsidRDefault="00AC0CB1" w:rsidP="00AC0CB1">
      <w:pPr>
        <w:jc w:val="both"/>
        <w:rPr>
          <w:sz w:val="22"/>
          <w:szCs w:val="22"/>
        </w:rPr>
      </w:pPr>
      <w:r w:rsidRPr="001F3532">
        <w:rPr>
          <w:sz w:val="22"/>
          <w:szCs w:val="22"/>
        </w:rPr>
        <w:t>T</w:t>
      </w:r>
      <w:r w:rsidR="00F54C8D" w:rsidRPr="001F3532">
        <w:rPr>
          <w:sz w:val="22"/>
          <w:szCs w:val="22"/>
        </w:rPr>
        <w:t xml:space="preserve">örökszentmiklós, </w:t>
      </w:r>
      <w:r w:rsidR="008D32FA">
        <w:rPr>
          <w:sz w:val="22"/>
          <w:szCs w:val="22"/>
        </w:rPr>
        <w:t>2015. december 4.</w:t>
      </w:r>
    </w:p>
    <w:p w:rsidR="00AC0CB1" w:rsidRPr="001F3532" w:rsidRDefault="00AC0CB1" w:rsidP="00AC0CB1">
      <w:pPr>
        <w:jc w:val="both"/>
        <w:rPr>
          <w:sz w:val="22"/>
          <w:szCs w:val="22"/>
        </w:rPr>
      </w:pPr>
    </w:p>
    <w:p w:rsidR="00AC0CB1" w:rsidRPr="001F3532" w:rsidRDefault="00AC0CB1" w:rsidP="00AC0CB1">
      <w:pPr>
        <w:jc w:val="center"/>
        <w:rPr>
          <w:b/>
          <w:sz w:val="22"/>
          <w:szCs w:val="22"/>
        </w:rPr>
      </w:pP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p>
    <w:p w:rsidR="00AC0CB1" w:rsidRPr="008D32FA" w:rsidRDefault="00AC0CB1" w:rsidP="00AC0CB1">
      <w:pPr>
        <w:jc w:val="both"/>
        <w:rPr>
          <w:b/>
          <w:sz w:val="22"/>
          <w:szCs w:val="22"/>
        </w:rPr>
      </w:pP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Pr="001F3532">
        <w:rPr>
          <w:sz w:val="22"/>
          <w:szCs w:val="22"/>
        </w:rPr>
        <w:tab/>
      </w:r>
      <w:r w:rsidR="00625C9F">
        <w:rPr>
          <w:sz w:val="22"/>
          <w:szCs w:val="22"/>
        </w:rPr>
        <w:t xml:space="preserve">   </w:t>
      </w:r>
      <w:r w:rsidR="00625C9F" w:rsidRPr="008D32FA">
        <w:rPr>
          <w:b/>
          <w:sz w:val="22"/>
          <w:szCs w:val="22"/>
        </w:rPr>
        <w:t>Markót Imre</w:t>
      </w:r>
    </w:p>
    <w:p w:rsidR="00F54C8D" w:rsidRPr="008D32FA" w:rsidRDefault="00AC0CB1" w:rsidP="00F512D7">
      <w:pPr>
        <w:ind w:left="5664"/>
        <w:jc w:val="both"/>
        <w:rPr>
          <w:b/>
          <w:sz w:val="22"/>
          <w:szCs w:val="22"/>
        </w:rPr>
      </w:pPr>
      <w:r w:rsidRPr="008D32FA">
        <w:rPr>
          <w:b/>
          <w:sz w:val="22"/>
          <w:szCs w:val="22"/>
        </w:rPr>
        <w:t xml:space="preserve">   Polgármester</w:t>
      </w:r>
    </w:p>
    <w:p w:rsidR="00FF181B" w:rsidRDefault="00FF181B"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8D32FA" w:rsidRDefault="008D32FA" w:rsidP="00FF181B">
      <w:pPr>
        <w:suppressAutoHyphens w:val="0"/>
        <w:spacing w:line="240" w:lineRule="auto"/>
        <w:textAlignment w:val="auto"/>
        <w:rPr>
          <w:b/>
          <w:sz w:val="22"/>
          <w:szCs w:val="22"/>
        </w:rPr>
      </w:pPr>
    </w:p>
    <w:p w:rsidR="00270585" w:rsidRPr="00270585" w:rsidRDefault="00270585" w:rsidP="00FF181B">
      <w:pPr>
        <w:suppressAutoHyphens w:val="0"/>
        <w:spacing w:line="240" w:lineRule="auto"/>
        <w:textAlignment w:val="auto"/>
        <w:rPr>
          <w:b/>
          <w:sz w:val="22"/>
          <w:szCs w:val="22"/>
        </w:rPr>
      </w:pPr>
      <w:r>
        <w:rPr>
          <w:b/>
          <w:sz w:val="22"/>
          <w:szCs w:val="22"/>
          <w:u w:val="single"/>
        </w:rPr>
        <w:t>______/</w:t>
      </w:r>
      <w:r w:rsidRPr="00270585">
        <w:rPr>
          <w:b/>
          <w:sz w:val="22"/>
          <w:szCs w:val="22"/>
        </w:rPr>
        <w:t>2015.</w:t>
      </w:r>
      <w:r>
        <w:rPr>
          <w:b/>
          <w:sz w:val="22"/>
          <w:szCs w:val="22"/>
          <w:u w:val="single"/>
        </w:rPr>
        <w:t>(____)</w:t>
      </w:r>
      <w:r>
        <w:rPr>
          <w:b/>
          <w:sz w:val="22"/>
          <w:szCs w:val="22"/>
        </w:rPr>
        <w:t xml:space="preserve"> Kt.</w:t>
      </w:r>
    </w:p>
    <w:p w:rsidR="00270585" w:rsidRPr="00270585" w:rsidRDefault="00270585" w:rsidP="00CE7CE8">
      <w:pPr>
        <w:jc w:val="both"/>
        <w:rPr>
          <w:b/>
          <w:sz w:val="22"/>
          <w:szCs w:val="22"/>
          <w:u w:val="single"/>
        </w:rPr>
      </w:pPr>
      <w:r>
        <w:rPr>
          <w:b/>
          <w:sz w:val="22"/>
          <w:szCs w:val="22"/>
          <w:u w:val="single"/>
        </w:rPr>
        <w:t>H a t á r o z a t</w:t>
      </w:r>
    </w:p>
    <w:p w:rsidR="00270585" w:rsidRDefault="00270585" w:rsidP="00CE7CE8">
      <w:pPr>
        <w:jc w:val="both"/>
        <w:rPr>
          <w:b/>
          <w:sz w:val="22"/>
          <w:szCs w:val="22"/>
          <w:u w:val="single"/>
        </w:rPr>
      </w:pPr>
    </w:p>
    <w:p w:rsidR="00270585" w:rsidRDefault="008D32FA" w:rsidP="00CE7CE8">
      <w:pPr>
        <w:jc w:val="both"/>
        <w:rPr>
          <w:b/>
          <w:sz w:val="22"/>
          <w:szCs w:val="22"/>
        </w:rPr>
      </w:pPr>
      <w:r>
        <w:rPr>
          <w:b/>
          <w:sz w:val="22"/>
          <w:szCs w:val="22"/>
        </w:rPr>
        <w:t>Az Online Gazdaságélénkítő Programban való részvételről</w:t>
      </w:r>
    </w:p>
    <w:p w:rsidR="008D32FA" w:rsidRDefault="008D32FA" w:rsidP="00CE7CE8">
      <w:pPr>
        <w:jc w:val="both"/>
        <w:rPr>
          <w:b/>
          <w:sz w:val="22"/>
          <w:szCs w:val="22"/>
        </w:rPr>
      </w:pPr>
    </w:p>
    <w:p w:rsidR="000339F1" w:rsidRDefault="00270585" w:rsidP="000339F1">
      <w:pPr>
        <w:pStyle w:val="Listaszerbekezds"/>
        <w:numPr>
          <w:ilvl w:val="0"/>
          <w:numId w:val="31"/>
        </w:numPr>
        <w:ind w:left="426"/>
        <w:jc w:val="both"/>
        <w:rPr>
          <w:sz w:val="22"/>
          <w:szCs w:val="22"/>
        </w:rPr>
      </w:pPr>
      <w:r w:rsidRPr="000339F1">
        <w:rPr>
          <w:sz w:val="22"/>
          <w:szCs w:val="22"/>
        </w:rPr>
        <w:t>Törökszentmiklós Városi Önkormányzat Képviselő-testülete</w:t>
      </w:r>
      <w:r w:rsidR="000339F1" w:rsidRPr="000339F1">
        <w:rPr>
          <w:sz w:val="22"/>
          <w:szCs w:val="22"/>
        </w:rPr>
        <w:t xml:space="preserve"> (továbbiakban Képviselő-testület)</w:t>
      </w:r>
      <w:r w:rsidRPr="000339F1">
        <w:rPr>
          <w:sz w:val="22"/>
          <w:szCs w:val="22"/>
        </w:rPr>
        <w:t xml:space="preserve"> </w:t>
      </w:r>
      <w:r w:rsidR="000339F1" w:rsidRPr="000339F1">
        <w:rPr>
          <w:sz w:val="22"/>
          <w:szCs w:val="22"/>
        </w:rPr>
        <w:t xml:space="preserve">úgy dönt, hogy részt vesz az Online Gazdaságélénkítő Programban, az ahhoz kapcsolódó szoftver használatára határozott idejű szerződést köt. </w:t>
      </w:r>
    </w:p>
    <w:p w:rsidR="000339F1" w:rsidRDefault="000339F1" w:rsidP="000339F1">
      <w:pPr>
        <w:pStyle w:val="Listaszerbekezds"/>
        <w:ind w:left="426"/>
        <w:jc w:val="both"/>
        <w:rPr>
          <w:sz w:val="22"/>
          <w:szCs w:val="22"/>
        </w:rPr>
      </w:pPr>
    </w:p>
    <w:p w:rsidR="00AB5F04" w:rsidRDefault="000339F1" w:rsidP="00AB5F04">
      <w:pPr>
        <w:pStyle w:val="Listaszerbekezds"/>
        <w:numPr>
          <w:ilvl w:val="0"/>
          <w:numId w:val="31"/>
        </w:numPr>
        <w:ind w:left="426"/>
        <w:jc w:val="both"/>
        <w:rPr>
          <w:sz w:val="22"/>
          <w:szCs w:val="22"/>
        </w:rPr>
      </w:pPr>
      <w:r>
        <w:rPr>
          <w:sz w:val="22"/>
          <w:szCs w:val="22"/>
        </w:rPr>
        <w:t>A Képviselő-testület felhatalmazza a polgármestert, hogy a szolgáltatóval a szerződéskötésre irányuló tárgyalásokat folytassa le</w:t>
      </w:r>
      <w:r w:rsidR="00AB5F04">
        <w:rPr>
          <w:sz w:val="22"/>
          <w:szCs w:val="22"/>
        </w:rPr>
        <w:t>, a szerződést az árajánlat szerint kösse meg.</w:t>
      </w:r>
    </w:p>
    <w:p w:rsidR="00AB5F04" w:rsidRDefault="00AB5F04" w:rsidP="00AB5F04">
      <w:pPr>
        <w:pStyle w:val="Listaszerbekezds"/>
        <w:rPr>
          <w:lang w:eastAsia="hu-HU"/>
        </w:rPr>
      </w:pPr>
    </w:p>
    <w:p w:rsidR="00AB5F04" w:rsidRPr="00AB5F04" w:rsidRDefault="00AB5F04" w:rsidP="00AB5F04">
      <w:pPr>
        <w:pStyle w:val="Listaszerbekezds"/>
        <w:numPr>
          <w:ilvl w:val="0"/>
          <w:numId w:val="31"/>
        </w:numPr>
        <w:ind w:left="426"/>
        <w:jc w:val="both"/>
        <w:rPr>
          <w:sz w:val="22"/>
          <w:szCs w:val="22"/>
        </w:rPr>
      </w:pPr>
      <w:r w:rsidRPr="00D942F4">
        <w:rPr>
          <w:lang w:eastAsia="hu-HU"/>
        </w:rPr>
        <w:t>A Képviselő-testület felkéri Törökszentmiklós Város Jegyzőjét, hogy a 2016. évi költségvetésben</w:t>
      </w:r>
      <w:r>
        <w:rPr>
          <w:lang w:eastAsia="hu-HU"/>
        </w:rPr>
        <w:t xml:space="preserve"> az Online Gazdaságélénkítő Programban való részvétel fedezetét</w:t>
      </w:r>
      <w:r w:rsidRPr="00D942F4">
        <w:rPr>
          <w:lang w:eastAsia="hu-HU"/>
        </w:rPr>
        <w:t xml:space="preserve"> tervezze be.</w:t>
      </w:r>
    </w:p>
    <w:p w:rsidR="00AB5F04" w:rsidRPr="00AB5F04" w:rsidRDefault="00AB5F04" w:rsidP="00AB5F04">
      <w:pPr>
        <w:jc w:val="both"/>
        <w:rPr>
          <w:sz w:val="22"/>
          <w:szCs w:val="22"/>
        </w:rPr>
      </w:pPr>
    </w:p>
    <w:p w:rsidR="000F2678" w:rsidRDefault="000F2678" w:rsidP="00CE7CE8">
      <w:pPr>
        <w:jc w:val="both"/>
        <w:rPr>
          <w:sz w:val="22"/>
          <w:szCs w:val="22"/>
        </w:rPr>
      </w:pPr>
    </w:p>
    <w:p w:rsidR="000F2678" w:rsidRDefault="000F2678" w:rsidP="00CE7CE8">
      <w:pPr>
        <w:jc w:val="both"/>
        <w:rPr>
          <w:sz w:val="22"/>
          <w:szCs w:val="22"/>
        </w:rPr>
      </w:pPr>
      <w:r>
        <w:rPr>
          <w:sz w:val="22"/>
          <w:szCs w:val="22"/>
        </w:rPr>
        <w:t>Felelős: Polgármester</w:t>
      </w:r>
    </w:p>
    <w:p w:rsidR="000F2678" w:rsidRDefault="000F2678" w:rsidP="00CE7CE8">
      <w:pPr>
        <w:jc w:val="both"/>
        <w:rPr>
          <w:sz w:val="22"/>
          <w:szCs w:val="22"/>
        </w:rPr>
      </w:pPr>
      <w:r>
        <w:rPr>
          <w:sz w:val="22"/>
          <w:szCs w:val="22"/>
        </w:rPr>
        <w:t>Határidő: Azonnal</w:t>
      </w:r>
    </w:p>
    <w:p w:rsidR="00270585" w:rsidRDefault="00270585" w:rsidP="00CE7CE8">
      <w:pPr>
        <w:jc w:val="both"/>
        <w:rPr>
          <w:sz w:val="22"/>
          <w:szCs w:val="22"/>
        </w:rPr>
      </w:pPr>
    </w:p>
    <w:p w:rsidR="00270585" w:rsidRDefault="00270585" w:rsidP="00CE7CE8">
      <w:pPr>
        <w:jc w:val="both"/>
        <w:rPr>
          <w:sz w:val="22"/>
          <w:szCs w:val="22"/>
          <w:u w:val="single"/>
        </w:rPr>
      </w:pPr>
      <w:r w:rsidRPr="00270585">
        <w:rPr>
          <w:sz w:val="22"/>
          <w:szCs w:val="22"/>
          <w:u w:val="single"/>
        </w:rPr>
        <w:t>Erről értesülnek:</w:t>
      </w:r>
    </w:p>
    <w:p w:rsidR="00270585" w:rsidRPr="00270585" w:rsidRDefault="00270585" w:rsidP="00270585">
      <w:pPr>
        <w:pStyle w:val="Listaszerbekezds"/>
        <w:numPr>
          <w:ilvl w:val="0"/>
          <w:numId w:val="30"/>
        </w:numPr>
        <w:jc w:val="both"/>
        <w:rPr>
          <w:b/>
          <w:sz w:val="22"/>
          <w:szCs w:val="22"/>
          <w:u w:val="single"/>
        </w:rPr>
      </w:pPr>
      <w:r>
        <w:rPr>
          <w:sz w:val="22"/>
          <w:szCs w:val="22"/>
        </w:rPr>
        <w:t>Markót Imre polgármester</w:t>
      </w:r>
    </w:p>
    <w:p w:rsidR="00270585" w:rsidRPr="00270585" w:rsidRDefault="00270585" w:rsidP="00270585">
      <w:pPr>
        <w:pStyle w:val="Listaszerbekezds"/>
        <w:numPr>
          <w:ilvl w:val="0"/>
          <w:numId w:val="30"/>
        </w:numPr>
        <w:jc w:val="both"/>
        <w:rPr>
          <w:b/>
          <w:sz w:val="22"/>
          <w:szCs w:val="22"/>
          <w:u w:val="single"/>
        </w:rPr>
      </w:pPr>
      <w:r>
        <w:rPr>
          <w:sz w:val="22"/>
          <w:szCs w:val="22"/>
        </w:rPr>
        <w:t>Dr. Majtényi Erzsébet jegyző</w:t>
      </w:r>
    </w:p>
    <w:p w:rsidR="00270585" w:rsidRPr="00270585" w:rsidRDefault="00270585" w:rsidP="00270585">
      <w:pPr>
        <w:pStyle w:val="Listaszerbekezds"/>
        <w:numPr>
          <w:ilvl w:val="0"/>
          <w:numId w:val="30"/>
        </w:numPr>
        <w:jc w:val="both"/>
        <w:rPr>
          <w:b/>
          <w:sz w:val="22"/>
          <w:szCs w:val="22"/>
          <w:u w:val="single"/>
        </w:rPr>
      </w:pPr>
      <w:r>
        <w:rPr>
          <w:sz w:val="22"/>
          <w:szCs w:val="22"/>
        </w:rPr>
        <w:t>Szervezési osztály</w:t>
      </w:r>
    </w:p>
    <w:p w:rsidR="00270585" w:rsidRPr="00CE0942" w:rsidRDefault="00270585" w:rsidP="00270585">
      <w:pPr>
        <w:pStyle w:val="Listaszerbekezds"/>
        <w:numPr>
          <w:ilvl w:val="0"/>
          <w:numId w:val="30"/>
        </w:numPr>
        <w:jc w:val="both"/>
        <w:rPr>
          <w:b/>
          <w:sz w:val="22"/>
          <w:szCs w:val="22"/>
          <w:u w:val="single"/>
        </w:rPr>
      </w:pPr>
      <w:r>
        <w:rPr>
          <w:sz w:val="22"/>
          <w:szCs w:val="22"/>
        </w:rPr>
        <w:t>Közpénzügyi osztály</w:t>
      </w:r>
    </w:p>
    <w:p w:rsidR="00CE0942" w:rsidRPr="00270585" w:rsidRDefault="00CE0942" w:rsidP="00270585">
      <w:pPr>
        <w:pStyle w:val="Listaszerbekezds"/>
        <w:numPr>
          <w:ilvl w:val="0"/>
          <w:numId w:val="30"/>
        </w:numPr>
        <w:jc w:val="both"/>
        <w:rPr>
          <w:b/>
          <w:sz w:val="22"/>
          <w:szCs w:val="22"/>
          <w:u w:val="single"/>
        </w:rPr>
      </w:pPr>
      <w:r>
        <w:rPr>
          <w:sz w:val="22"/>
          <w:szCs w:val="22"/>
        </w:rPr>
        <w:t>UINET Kft</w:t>
      </w:r>
    </w:p>
    <w:p w:rsidR="00270585" w:rsidRPr="00270585" w:rsidRDefault="00270585" w:rsidP="00270585">
      <w:pPr>
        <w:pStyle w:val="Listaszerbekezds"/>
        <w:numPr>
          <w:ilvl w:val="0"/>
          <w:numId w:val="30"/>
        </w:numPr>
        <w:jc w:val="both"/>
        <w:rPr>
          <w:b/>
          <w:sz w:val="22"/>
          <w:szCs w:val="22"/>
          <w:u w:val="single"/>
        </w:rPr>
      </w:pPr>
      <w:r>
        <w:rPr>
          <w:sz w:val="22"/>
          <w:szCs w:val="22"/>
        </w:rPr>
        <w:t>Irattár</w:t>
      </w:r>
      <w:r w:rsidRPr="00270585">
        <w:rPr>
          <w:b/>
          <w:sz w:val="22"/>
          <w:szCs w:val="22"/>
          <w:u w:val="single"/>
        </w:rPr>
        <w:t xml:space="preserve"> </w:t>
      </w:r>
    </w:p>
    <w:p w:rsidR="00CE7CE8" w:rsidRDefault="00CE7CE8" w:rsidP="00CE7CE8">
      <w:pPr>
        <w:jc w:val="both"/>
        <w:rPr>
          <w:b/>
          <w:sz w:val="22"/>
          <w:szCs w:val="22"/>
        </w:rPr>
      </w:pPr>
    </w:p>
    <w:sectPr w:rsidR="00CE7CE8" w:rsidSect="00931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0F"/>
    <w:multiLevelType w:val="singleLevel"/>
    <w:tmpl w:val="71C40A56"/>
    <w:lvl w:ilvl="0">
      <w:start w:val="1"/>
      <w:numFmt w:val="decimal"/>
      <w:lvlText w:val="%1."/>
      <w:lvlJc w:val="left"/>
      <w:pPr>
        <w:tabs>
          <w:tab w:val="num" w:pos="720"/>
        </w:tabs>
        <w:ind w:left="720" w:hanging="360"/>
      </w:pPr>
      <w:rPr>
        <w:rFonts w:hint="default"/>
      </w:rPr>
    </w:lvl>
  </w:abstractNum>
  <w:abstractNum w:abstractNumId="1">
    <w:nsid w:val="03701D04"/>
    <w:multiLevelType w:val="hybridMultilevel"/>
    <w:tmpl w:val="AA483A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C2608"/>
    <w:multiLevelType w:val="hybridMultilevel"/>
    <w:tmpl w:val="799E2282"/>
    <w:lvl w:ilvl="0" w:tplc="CAEA2ACA">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
    <w:nsid w:val="151633D1"/>
    <w:multiLevelType w:val="hybridMultilevel"/>
    <w:tmpl w:val="43C092BC"/>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AE380A"/>
    <w:multiLevelType w:val="hybridMultilevel"/>
    <w:tmpl w:val="8C9842E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BCF1AE5"/>
    <w:multiLevelType w:val="hybridMultilevel"/>
    <w:tmpl w:val="E59C4BF8"/>
    <w:lvl w:ilvl="0" w:tplc="CAEA2ACA">
      <w:numFmt w:val="bullet"/>
      <w:lvlText w:val="-"/>
      <w:lvlJc w:val="left"/>
      <w:pPr>
        <w:tabs>
          <w:tab w:val="num" w:pos="1065"/>
        </w:tabs>
        <w:ind w:left="1065" w:hanging="360"/>
      </w:pPr>
      <w:rPr>
        <w:rFonts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6">
    <w:nsid w:val="1ED32E54"/>
    <w:multiLevelType w:val="hybridMultilevel"/>
    <w:tmpl w:val="2FBE0476"/>
    <w:lvl w:ilvl="0" w:tplc="0A84D7F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0C43009"/>
    <w:multiLevelType w:val="hybridMultilevel"/>
    <w:tmpl w:val="E0FE10B4"/>
    <w:lvl w:ilvl="0" w:tplc="7B667892">
      <w:start w:val="1"/>
      <w:numFmt w:val="decimal"/>
      <w:lvlText w:val="%1."/>
      <w:lvlJc w:val="left"/>
      <w:pPr>
        <w:ind w:left="644" w:hanging="360"/>
      </w:pPr>
      <w:rPr>
        <w:rFonts w:hint="default"/>
        <w:b w:val="0"/>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nsid w:val="288368D7"/>
    <w:multiLevelType w:val="hybridMultilevel"/>
    <w:tmpl w:val="814CA6D6"/>
    <w:lvl w:ilvl="0" w:tplc="8DBC074A">
      <w:start w:val="5"/>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2D09641B"/>
    <w:multiLevelType w:val="hybridMultilevel"/>
    <w:tmpl w:val="6186D132"/>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nsid w:val="2E621B18"/>
    <w:multiLevelType w:val="hybridMultilevel"/>
    <w:tmpl w:val="468CBCBC"/>
    <w:lvl w:ilvl="0" w:tplc="02B408B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FC56424"/>
    <w:multiLevelType w:val="hybridMultilevel"/>
    <w:tmpl w:val="2312D95E"/>
    <w:lvl w:ilvl="0" w:tplc="1BA63588">
      <w:start w:val="1"/>
      <w:numFmt w:val="decimal"/>
      <w:lvlText w:val="%1."/>
      <w:lvlJc w:val="left"/>
      <w:pPr>
        <w:tabs>
          <w:tab w:val="num" w:pos="705"/>
        </w:tabs>
        <w:ind w:left="705" w:hanging="405"/>
      </w:pPr>
      <w:rPr>
        <w:rFonts w:hint="default"/>
      </w:rPr>
    </w:lvl>
    <w:lvl w:ilvl="1" w:tplc="040E0019" w:tentative="1">
      <w:start w:val="1"/>
      <w:numFmt w:val="lowerLetter"/>
      <w:lvlText w:val="%2."/>
      <w:lvlJc w:val="left"/>
      <w:pPr>
        <w:tabs>
          <w:tab w:val="num" w:pos="1380"/>
        </w:tabs>
        <w:ind w:left="1380" w:hanging="360"/>
      </w:pPr>
    </w:lvl>
    <w:lvl w:ilvl="2" w:tplc="040E001B" w:tentative="1">
      <w:start w:val="1"/>
      <w:numFmt w:val="lowerRoman"/>
      <w:lvlText w:val="%3."/>
      <w:lvlJc w:val="right"/>
      <w:pPr>
        <w:tabs>
          <w:tab w:val="num" w:pos="2100"/>
        </w:tabs>
        <w:ind w:left="2100" w:hanging="180"/>
      </w:pPr>
    </w:lvl>
    <w:lvl w:ilvl="3" w:tplc="040E000F" w:tentative="1">
      <w:start w:val="1"/>
      <w:numFmt w:val="decimal"/>
      <w:lvlText w:val="%4."/>
      <w:lvlJc w:val="left"/>
      <w:pPr>
        <w:tabs>
          <w:tab w:val="num" w:pos="2820"/>
        </w:tabs>
        <w:ind w:left="2820" w:hanging="360"/>
      </w:pPr>
    </w:lvl>
    <w:lvl w:ilvl="4" w:tplc="040E0019" w:tentative="1">
      <w:start w:val="1"/>
      <w:numFmt w:val="lowerLetter"/>
      <w:lvlText w:val="%5."/>
      <w:lvlJc w:val="left"/>
      <w:pPr>
        <w:tabs>
          <w:tab w:val="num" w:pos="3540"/>
        </w:tabs>
        <w:ind w:left="3540" w:hanging="360"/>
      </w:pPr>
    </w:lvl>
    <w:lvl w:ilvl="5" w:tplc="040E001B" w:tentative="1">
      <w:start w:val="1"/>
      <w:numFmt w:val="lowerRoman"/>
      <w:lvlText w:val="%6."/>
      <w:lvlJc w:val="right"/>
      <w:pPr>
        <w:tabs>
          <w:tab w:val="num" w:pos="4260"/>
        </w:tabs>
        <w:ind w:left="4260" w:hanging="180"/>
      </w:pPr>
    </w:lvl>
    <w:lvl w:ilvl="6" w:tplc="040E000F" w:tentative="1">
      <w:start w:val="1"/>
      <w:numFmt w:val="decimal"/>
      <w:lvlText w:val="%7."/>
      <w:lvlJc w:val="left"/>
      <w:pPr>
        <w:tabs>
          <w:tab w:val="num" w:pos="4980"/>
        </w:tabs>
        <w:ind w:left="4980" w:hanging="360"/>
      </w:pPr>
    </w:lvl>
    <w:lvl w:ilvl="7" w:tplc="040E0019" w:tentative="1">
      <w:start w:val="1"/>
      <w:numFmt w:val="lowerLetter"/>
      <w:lvlText w:val="%8."/>
      <w:lvlJc w:val="left"/>
      <w:pPr>
        <w:tabs>
          <w:tab w:val="num" w:pos="5700"/>
        </w:tabs>
        <w:ind w:left="5700" w:hanging="360"/>
      </w:pPr>
    </w:lvl>
    <w:lvl w:ilvl="8" w:tplc="040E001B" w:tentative="1">
      <w:start w:val="1"/>
      <w:numFmt w:val="lowerRoman"/>
      <w:lvlText w:val="%9."/>
      <w:lvlJc w:val="right"/>
      <w:pPr>
        <w:tabs>
          <w:tab w:val="num" w:pos="6420"/>
        </w:tabs>
        <w:ind w:left="6420" w:hanging="180"/>
      </w:pPr>
    </w:lvl>
  </w:abstractNum>
  <w:abstractNum w:abstractNumId="12">
    <w:nsid w:val="305E3963"/>
    <w:multiLevelType w:val="multilevel"/>
    <w:tmpl w:val="814CA6D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1931F29"/>
    <w:multiLevelType w:val="hybridMultilevel"/>
    <w:tmpl w:val="2A0EC84E"/>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4">
    <w:nsid w:val="399018ED"/>
    <w:multiLevelType w:val="hybridMultilevel"/>
    <w:tmpl w:val="FA6CB67A"/>
    <w:lvl w:ilvl="0" w:tplc="6410350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D1F1609"/>
    <w:multiLevelType w:val="hybridMultilevel"/>
    <w:tmpl w:val="0F00B1E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10C242C"/>
    <w:multiLevelType w:val="hybridMultilevel"/>
    <w:tmpl w:val="19C4B470"/>
    <w:lvl w:ilvl="0" w:tplc="9440F22C">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802359E"/>
    <w:multiLevelType w:val="hybridMultilevel"/>
    <w:tmpl w:val="2FBE0476"/>
    <w:lvl w:ilvl="0" w:tplc="0A84D7F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9C30B09"/>
    <w:multiLevelType w:val="hybridMultilevel"/>
    <w:tmpl w:val="0BAE6C8C"/>
    <w:lvl w:ilvl="0" w:tplc="FFFFFFFF">
      <w:start w:val="1"/>
      <w:numFmt w:val="decimal"/>
      <w:lvlText w:val="%1."/>
      <w:lvlJc w:val="left"/>
      <w:pPr>
        <w:tabs>
          <w:tab w:val="num" w:pos="720"/>
        </w:tabs>
        <w:ind w:left="720" w:hanging="360"/>
      </w:pPr>
      <w:rPr>
        <w:rFonts w:cs="Times New Roman"/>
      </w:rPr>
    </w:lvl>
    <w:lvl w:ilvl="1" w:tplc="9440F2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49DA0334"/>
    <w:multiLevelType w:val="hybridMultilevel"/>
    <w:tmpl w:val="FE163BF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AED1F79"/>
    <w:multiLevelType w:val="hybridMultilevel"/>
    <w:tmpl w:val="1E3E8F60"/>
    <w:lvl w:ilvl="0" w:tplc="295E876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FF06A7F"/>
    <w:multiLevelType w:val="hybridMultilevel"/>
    <w:tmpl w:val="B3CADE2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18D4C59"/>
    <w:multiLevelType w:val="singleLevel"/>
    <w:tmpl w:val="71C40A56"/>
    <w:lvl w:ilvl="0">
      <w:start w:val="1"/>
      <w:numFmt w:val="decimal"/>
      <w:lvlText w:val="%1."/>
      <w:lvlJc w:val="left"/>
      <w:pPr>
        <w:tabs>
          <w:tab w:val="num" w:pos="720"/>
        </w:tabs>
        <w:ind w:left="720" w:hanging="360"/>
      </w:pPr>
      <w:rPr>
        <w:rFonts w:hint="default"/>
      </w:rPr>
    </w:lvl>
  </w:abstractNum>
  <w:abstractNum w:abstractNumId="23">
    <w:nsid w:val="5F6F7E39"/>
    <w:multiLevelType w:val="multilevel"/>
    <w:tmpl w:val="FA6CB6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534BA5"/>
    <w:multiLevelType w:val="hybridMultilevel"/>
    <w:tmpl w:val="7DC4492A"/>
    <w:lvl w:ilvl="0" w:tplc="01381834">
      <w:start w:val="1"/>
      <w:numFmt w:val="decimal"/>
      <w:lvlText w:val="%1."/>
      <w:lvlJc w:val="left"/>
      <w:pPr>
        <w:tabs>
          <w:tab w:val="num" w:pos="705"/>
        </w:tabs>
        <w:ind w:left="7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3AE4355"/>
    <w:multiLevelType w:val="hybridMultilevel"/>
    <w:tmpl w:val="90CC5F66"/>
    <w:lvl w:ilvl="0" w:tplc="55589F4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75212EF"/>
    <w:multiLevelType w:val="hybridMultilevel"/>
    <w:tmpl w:val="19C4B470"/>
    <w:lvl w:ilvl="0" w:tplc="9440F22C">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84443E8"/>
    <w:multiLevelType w:val="singleLevel"/>
    <w:tmpl w:val="DAB28B28"/>
    <w:lvl w:ilvl="0">
      <w:start w:val="1"/>
      <w:numFmt w:val="lowerLetter"/>
      <w:lvlText w:val=""/>
      <w:lvlJc w:val="left"/>
      <w:pPr>
        <w:tabs>
          <w:tab w:val="num" w:pos="360"/>
        </w:tabs>
        <w:ind w:left="360" w:hanging="360"/>
      </w:pPr>
      <w:rPr>
        <w:rFonts w:hint="default"/>
      </w:rPr>
    </w:lvl>
  </w:abstractNum>
  <w:abstractNum w:abstractNumId="28">
    <w:nsid w:val="6A534755"/>
    <w:multiLevelType w:val="hybridMultilevel"/>
    <w:tmpl w:val="56C4F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BC528F9"/>
    <w:multiLevelType w:val="hybridMultilevel"/>
    <w:tmpl w:val="2FBE0476"/>
    <w:lvl w:ilvl="0" w:tplc="0A84D7F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DC271E2"/>
    <w:multiLevelType w:val="hybridMultilevel"/>
    <w:tmpl w:val="19C4B470"/>
    <w:lvl w:ilvl="0" w:tplc="9440F22C">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205719B"/>
    <w:multiLevelType w:val="hybridMultilevel"/>
    <w:tmpl w:val="19C4B470"/>
    <w:lvl w:ilvl="0" w:tplc="9440F22C">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27"/>
  </w:num>
  <w:num w:numId="3">
    <w:abstractNumId w:val="19"/>
  </w:num>
  <w:num w:numId="4">
    <w:abstractNumId w:val="3"/>
  </w:num>
  <w:num w:numId="5">
    <w:abstractNumId w:val="2"/>
  </w:num>
  <w:num w:numId="6">
    <w:abstractNumId w:val="5"/>
  </w:num>
  <w:num w:numId="7">
    <w:abstractNumId w:val="11"/>
  </w:num>
  <w:num w:numId="8">
    <w:abstractNumId w:val="9"/>
  </w:num>
  <w:num w:numId="9">
    <w:abstractNumId w:val="15"/>
  </w:num>
  <w:num w:numId="10">
    <w:abstractNumId w:val="8"/>
  </w:num>
  <w:num w:numId="11">
    <w:abstractNumId w:val="12"/>
  </w:num>
  <w:num w:numId="12">
    <w:abstractNumId w:val="14"/>
  </w:num>
  <w:num w:numId="13">
    <w:abstractNumId w:val="23"/>
  </w:num>
  <w:num w:numId="14">
    <w:abstractNumId w:val="10"/>
  </w:num>
  <w:num w:numId="15">
    <w:abstractNumId w:val="18"/>
  </w:num>
  <w:num w:numId="16">
    <w:abstractNumId w:val="29"/>
  </w:num>
  <w:num w:numId="17">
    <w:abstractNumId w:val="17"/>
  </w:num>
  <w:num w:numId="18">
    <w:abstractNumId w:val="25"/>
  </w:num>
  <w:num w:numId="19">
    <w:abstractNumId w:val="21"/>
  </w:num>
  <w:num w:numId="20">
    <w:abstractNumId w:val="4"/>
  </w:num>
  <w:num w:numId="21">
    <w:abstractNumId w:val="13"/>
  </w:num>
  <w:num w:numId="22">
    <w:abstractNumId w:val="0"/>
  </w:num>
  <w:num w:numId="23">
    <w:abstractNumId w:val="6"/>
  </w:num>
  <w:num w:numId="24">
    <w:abstractNumId w:val="24"/>
  </w:num>
  <w:num w:numId="25">
    <w:abstractNumId w:val="26"/>
  </w:num>
  <w:num w:numId="26">
    <w:abstractNumId w:val="16"/>
  </w:num>
  <w:num w:numId="27">
    <w:abstractNumId w:val="20"/>
  </w:num>
  <w:num w:numId="28">
    <w:abstractNumId w:val="30"/>
  </w:num>
  <w:num w:numId="29">
    <w:abstractNumId w:val="31"/>
  </w:num>
  <w:num w:numId="30">
    <w:abstractNumId w:val="7"/>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CE8"/>
    <w:rsid w:val="0002638E"/>
    <w:rsid w:val="000339F1"/>
    <w:rsid w:val="00047ED0"/>
    <w:rsid w:val="000A000A"/>
    <w:rsid w:val="000A07CB"/>
    <w:rsid w:val="000F2678"/>
    <w:rsid w:val="001022FA"/>
    <w:rsid w:val="00123E99"/>
    <w:rsid w:val="00160DDE"/>
    <w:rsid w:val="00172666"/>
    <w:rsid w:val="0017525C"/>
    <w:rsid w:val="001F3532"/>
    <w:rsid w:val="001F3CBA"/>
    <w:rsid w:val="00243AE8"/>
    <w:rsid w:val="00246872"/>
    <w:rsid w:val="00270585"/>
    <w:rsid w:val="0027146B"/>
    <w:rsid w:val="00280DA0"/>
    <w:rsid w:val="002A40AE"/>
    <w:rsid w:val="002B1BC3"/>
    <w:rsid w:val="002C1914"/>
    <w:rsid w:val="002D0371"/>
    <w:rsid w:val="002D1F63"/>
    <w:rsid w:val="002F3F27"/>
    <w:rsid w:val="002F4040"/>
    <w:rsid w:val="00323FC2"/>
    <w:rsid w:val="00397B8E"/>
    <w:rsid w:val="003A6E1C"/>
    <w:rsid w:val="003C3BAE"/>
    <w:rsid w:val="003E5BB7"/>
    <w:rsid w:val="00414398"/>
    <w:rsid w:val="004335A3"/>
    <w:rsid w:val="00435D56"/>
    <w:rsid w:val="00446151"/>
    <w:rsid w:val="004902FE"/>
    <w:rsid w:val="004C7481"/>
    <w:rsid w:val="004D7BC3"/>
    <w:rsid w:val="00525CB6"/>
    <w:rsid w:val="00544224"/>
    <w:rsid w:val="00545B1C"/>
    <w:rsid w:val="005516D0"/>
    <w:rsid w:val="00571EBE"/>
    <w:rsid w:val="005720D5"/>
    <w:rsid w:val="005A3E3C"/>
    <w:rsid w:val="005B4623"/>
    <w:rsid w:val="005C32A0"/>
    <w:rsid w:val="005D7822"/>
    <w:rsid w:val="005E5CC3"/>
    <w:rsid w:val="005E6586"/>
    <w:rsid w:val="0060464A"/>
    <w:rsid w:val="00621FFD"/>
    <w:rsid w:val="00625C9F"/>
    <w:rsid w:val="00626BE6"/>
    <w:rsid w:val="00644039"/>
    <w:rsid w:val="00665F38"/>
    <w:rsid w:val="00670A2F"/>
    <w:rsid w:val="00673068"/>
    <w:rsid w:val="00674E4C"/>
    <w:rsid w:val="006820D5"/>
    <w:rsid w:val="0069038B"/>
    <w:rsid w:val="006A56A3"/>
    <w:rsid w:val="00717C0E"/>
    <w:rsid w:val="007416B0"/>
    <w:rsid w:val="0079513C"/>
    <w:rsid w:val="007969BD"/>
    <w:rsid w:val="007D3531"/>
    <w:rsid w:val="007E64B1"/>
    <w:rsid w:val="008756EF"/>
    <w:rsid w:val="008C021A"/>
    <w:rsid w:val="008C7C40"/>
    <w:rsid w:val="008D32FA"/>
    <w:rsid w:val="00911765"/>
    <w:rsid w:val="009243A8"/>
    <w:rsid w:val="00931851"/>
    <w:rsid w:val="00931DE0"/>
    <w:rsid w:val="00933301"/>
    <w:rsid w:val="009453CF"/>
    <w:rsid w:val="00970379"/>
    <w:rsid w:val="00980446"/>
    <w:rsid w:val="00980DFE"/>
    <w:rsid w:val="00993520"/>
    <w:rsid w:val="009C0AD8"/>
    <w:rsid w:val="009E377E"/>
    <w:rsid w:val="009F0821"/>
    <w:rsid w:val="009F1571"/>
    <w:rsid w:val="009F30E9"/>
    <w:rsid w:val="00A17C5C"/>
    <w:rsid w:val="00A4704A"/>
    <w:rsid w:val="00A75238"/>
    <w:rsid w:val="00AB5F04"/>
    <w:rsid w:val="00AC0CB1"/>
    <w:rsid w:val="00AC467C"/>
    <w:rsid w:val="00AD764E"/>
    <w:rsid w:val="00AE4E2D"/>
    <w:rsid w:val="00AF2A03"/>
    <w:rsid w:val="00B204E4"/>
    <w:rsid w:val="00B35464"/>
    <w:rsid w:val="00B45814"/>
    <w:rsid w:val="00B563E4"/>
    <w:rsid w:val="00B914C1"/>
    <w:rsid w:val="00BA08C0"/>
    <w:rsid w:val="00BB2FF8"/>
    <w:rsid w:val="00BD2191"/>
    <w:rsid w:val="00BF1BAB"/>
    <w:rsid w:val="00BF20DE"/>
    <w:rsid w:val="00BF330F"/>
    <w:rsid w:val="00C029A7"/>
    <w:rsid w:val="00C31F97"/>
    <w:rsid w:val="00C449BA"/>
    <w:rsid w:val="00C74854"/>
    <w:rsid w:val="00C95541"/>
    <w:rsid w:val="00C96A6C"/>
    <w:rsid w:val="00CB5B79"/>
    <w:rsid w:val="00CC721A"/>
    <w:rsid w:val="00CD5628"/>
    <w:rsid w:val="00CE0942"/>
    <w:rsid w:val="00CE2192"/>
    <w:rsid w:val="00CE6AC6"/>
    <w:rsid w:val="00CE7CE8"/>
    <w:rsid w:val="00D10A88"/>
    <w:rsid w:val="00D159F6"/>
    <w:rsid w:val="00D24CA2"/>
    <w:rsid w:val="00D3172A"/>
    <w:rsid w:val="00D421EC"/>
    <w:rsid w:val="00D61B8E"/>
    <w:rsid w:val="00D637BE"/>
    <w:rsid w:val="00D709E4"/>
    <w:rsid w:val="00D82A59"/>
    <w:rsid w:val="00D9208B"/>
    <w:rsid w:val="00DE2BBB"/>
    <w:rsid w:val="00DF710A"/>
    <w:rsid w:val="00E12187"/>
    <w:rsid w:val="00E32535"/>
    <w:rsid w:val="00E93F81"/>
    <w:rsid w:val="00E95543"/>
    <w:rsid w:val="00F37DCD"/>
    <w:rsid w:val="00F42027"/>
    <w:rsid w:val="00F4435F"/>
    <w:rsid w:val="00F512D7"/>
    <w:rsid w:val="00F523CE"/>
    <w:rsid w:val="00F54C8D"/>
    <w:rsid w:val="00F57AA1"/>
    <w:rsid w:val="00F604A7"/>
    <w:rsid w:val="00F834BB"/>
    <w:rsid w:val="00F84D02"/>
    <w:rsid w:val="00F9343C"/>
    <w:rsid w:val="00FC157C"/>
    <w:rsid w:val="00FF18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CE8"/>
    <w:pPr>
      <w:suppressAutoHyphens/>
      <w:spacing w:line="100" w:lineRule="atLeast"/>
      <w:textAlignment w:val="baseline"/>
    </w:pPr>
    <w:rPr>
      <w:rFonts w:ascii="Times New Roman" w:eastAsia="Times New Roman" w:hAnsi="Times New Roman"/>
      <w:sz w:val="24"/>
      <w:lang w:eastAsia="ar-SA"/>
    </w:rPr>
  </w:style>
  <w:style w:type="paragraph" w:styleId="Cmsor6">
    <w:name w:val="heading 6"/>
    <w:basedOn w:val="Norml"/>
    <w:next w:val="Norml"/>
    <w:link w:val="Cmsor6Char"/>
    <w:qFormat/>
    <w:rsid w:val="00CE7CE8"/>
    <w:pPr>
      <w:keepNext/>
      <w:suppressAutoHyphens w:val="0"/>
      <w:spacing w:line="360" w:lineRule="auto"/>
      <w:jc w:val="both"/>
      <w:textAlignment w:val="auto"/>
      <w:outlineLvl w:val="5"/>
    </w:pPr>
    <w:rPr>
      <w:rFonts w:ascii="Courier New" w:hAnsi="Courier New"/>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CE7CE8"/>
    <w:pPr>
      <w:suppressAutoHyphens w:val="0"/>
      <w:spacing w:after="200" w:line="276" w:lineRule="auto"/>
      <w:ind w:left="720"/>
      <w:contextualSpacing/>
      <w:textAlignment w:val="auto"/>
    </w:pPr>
    <w:rPr>
      <w:rFonts w:ascii="Calibri" w:hAnsi="Calibri"/>
      <w:sz w:val="22"/>
      <w:szCs w:val="22"/>
      <w:lang w:eastAsia="en-US"/>
    </w:rPr>
  </w:style>
  <w:style w:type="paragraph" w:styleId="Buborkszveg">
    <w:name w:val="Balloon Text"/>
    <w:basedOn w:val="Norml"/>
    <w:link w:val="BuborkszvegChar"/>
    <w:uiPriority w:val="99"/>
    <w:semiHidden/>
    <w:unhideWhenUsed/>
    <w:rsid w:val="00CE7CE8"/>
    <w:pPr>
      <w:spacing w:line="240" w:lineRule="auto"/>
    </w:pPr>
    <w:rPr>
      <w:rFonts w:ascii="Tahoma" w:hAnsi="Tahoma"/>
      <w:sz w:val="16"/>
      <w:szCs w:val="16"/>
    </w:rPr>
  </w:style>
  <w:style w:type="character" w:customStyle="1" w:styleId="BuborkszvegChar">
    <w:name w:val="Buborékszöveg Char"/>
    <w:link w:val="Buborkszveg"/>
    <w:uiPriority w:val="99"/>
    <w:semiHidden/>
    <w:rsid w:val="00CE7CE8"/>
    <w:rPr>
      <w:rFonts w:ascii="Tahoma" w:eastAsia="Times New Roman" w:hAnsi="Tahoma" w:cs="Tahoma"/>
      <w:sz w:val="16"/>
      <w:szCs w:val="16"/>
      <w:lang w:eastAsia="ar-SA"/>
    </w:rPr>
  </w:style>
  <w:style w:type="character" w:customStyle="1" w:styleId="Cmsor6Char">
    <w:name w:val="Címsor 6 Char"/>
    <w:link w:val="Cmsor6"/>
    <w:rsid w:val="00CE7CE8"/>
    <w:rPr>
      <w:rFonts w:ascii="Courier New" w:eastAsia="Times New Roman" w:hAnsi="Courier New" w:cs="Times New Roman"/>
      <w:sz w:val="24"/>
      <w:szCs w:val="20"/>
      <w:u w:val="single"/>
      <w:lang w:eastAsia="hu-HU"/>
    </w:rPr>
  </w:style>
  <w:style w:type="paragraph" w:styleId="Szvegtrzs">
    <w:name w:val="Body Text"/>
    <w:basedOn w:val="Norml"/>
    <w:link w:val="SzvegtrzsChar"/>
    <w:rsid w:val="00CE7CE8"/>
    <w:pPr>
      <w:suppressAutoHyphens w:val="0"/>
      <w:spacing w:line="240" w:lineRule="auto"/>
      <w:textAlignment w:val="auto"/>
    </w:pPr>
    <w:rPr>
      <w:rFonts w:ascii="Courier New" w:hAnsi="Courier New"/>
      <w:lang w:eastAsia="hu-HU"/>
    </w:rPr>
  </w:style>
  <w:style w:type="character" w:customStyle="1" w:styleId="SzvegtrzsChar">
    <w:name w:val="Szövegtörzs Char"/>
    <w:link w:val="Szvegtrzs"/>
    <w:rsid w:val="00CE7CE8"/>
    <w:rPr>
      <w:rFonts w:ascii="Courier New" w:eastAsia="Times New Roman" w:hAnsi="Courier New" w:cs="Times New Roman"/>
      <w:sz w:val="24"/>
      <w:szCs w:val="20"/>
      <w:lang w:eastAsia="hu-HU"/>
    </w:rPr>
  </w:style>
  <w:style w:type="paragraph" w:styleId="Szvegtrzs2">
    <w:name w:val="Body Text 2"/>
    <w:basedOn w:val="Norml"/>
    <w:link w:val="Szvegtrzs2Char"/>
    <w:rsid w:val="00CE7CE8"/>
    <w:pPr>
      <w:suppressAutoHyphens w:val="0"/>
      <w:spacing w:line="360" w:lineRule="auto"/>
      <w:jc w:val="both"/>
      <w:textAlignment w:val="auto"/>
    </w:pPr>
    <w:rPr>
      <w:rFonts w:ascii="Courier New" w:hAnsi="Courier New"/>
      <w:b/>
      <w:lang w:eastAsia="hu-HU"/>
    </w:rPr>
  </w:style>
  <w:style w:type="character" w:customStyle="1" w:styleId="Szvegtrzs2Char">
    <w:name w:val="Szövegtörzs 2 Char"/>
    <w:link w:val="Szvegtrzs2"/>
    <w:rsid w:val="00CE7CE8"/>
    <w:rPr>
      <w:rFonts w:ascii="Courier New" w:eastAsia="Times New Roman" w:hAnsi="Courier New" w:cs="Times New Roman"/>
      <w:b/>
      <w:sz w:val="24"/>
      <w:szCs w:val="20"/>
      <w:lang w:eastAsia="hu-HU"/>
    </w:rPr>
  </w:style>
  <w:style w:type="paragraph" w:styleId="Szvegtrzs3">
    <w:name w:val="Body Text 3"/>
    <w:basedOn w:val="Norml"/>
    <w:link w:val="Szvegtrzs3Char"/>
    <w:rsid w:val="00CE7CE8"/>
    <w:pPr>
      <w:suppressAutoHyphens w:val="0"/>
      <w:spacing w:line="360" w:lineRule="auto"/>
      <w:jc w:val="both"/>
      <w:textAlignment w:val="auto"/>
    </w:pPr>
    <w:rPr>
      <w:lang w:eastAsia="hu-HU"/>
    </w:rPr>
  </w:style>
  <w:style w:type="character" w:customStyle="1" w:styleId="Szvegtrzs3Char">
    <w:name w:val="Szövegtörzs 3 Char"/>
    <w:link w:val="Szvegtrzs3"/>
    <w:rsid w:val="00CE7CE8"/>
    <w:rPr>
      <w:rFonts w:ascii="Times New Roman" w:eastAsia="Times New Roman" w:hAnsi="Times New Roman" w:cs="Times New Roman"/>
      <w:sz w:val="24"/>
      <w:szCs w:val="20"/>
      <w:lang w:eastAsia="hu-HU"/>
    </w:rPr>
  </w:style>
  <w:style w:type="paragraph" w:customStyle="1" w:styleId="Alaprtelmezs">
    <w:name w:val="Alapértelmezés"/>
    <w:rsid w:val="00CE7CE8"/>
    <w:pPr>
      <w:widowControl w:val="0"/>
    </w:pPr>
    <w:rPr>
      <w:rFonts w:ascii="Times New Roman" w:eastAsia="Times New Roman" w:hAnsi="Times New Roman"/>
      <w:snapToGrid w:val="0"/>
      <w:color w:val="000000"/>
      <w:sz w:val="24"/>
    </w:rPr>
  </w:style>
  <w:style w:type="paragraph" w:customStyle="1" w:styleId="JogtrNormlTrzs">
    <w:name w:val="Jogtár_NormálTörzs"/>
    <w:rsid w:val="008C7C40"/>
    <w:pPr>
      <w:spacing w:before="60"/>
      <w:jc w:val="both"/>
    </w:pPr>
    <w:rPr>
      <w:rFonts w:ascii="Times New Roman" w:eastAsia="Times New Roman" w:hAnsi="Times New Roman"/>
      <w:noProof/>
      <w:sz w:val="24"/>
      <w:szCs w:val="24"/>
    </w:rPr>
  </w:style>
  <w:style w:type="paragraph" w:styleId="Listaszerbekezds">
    <w:name w:val="List Paragraph"/>
    <w:basedOn w:val="Norml"/>
    <w:uiPriority w:val="34"/>
    <w:qFormat/>
    <w:rsid w:val="00644039"/>
    <w:pPr>
      <w:ind w:left="708"/>
    </w:pPr>
  </w:style>
  <w:style w:type="character" w:styleId="Kiemels2">
    <w:name w:val="Strong"/>
    <w:basedOn w:val="Bekezdsalapbettpusa"/>
    <w:qFormat/>
    <w:rsid w:val="00446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CE8"/>
    <w:pPr>
      <w:suppressAutoHyphens/>
      <w:spacing w:line="100" w:lineRule="atLeast"/>
      <w:textAlignment w:val="baseline"/>
    </w:pPr>
    <w:rPr>
      <w:rFonts w:ascii="Times New Roman" w:eastAsia="Times New Roman" w:hAnsi="Times New Roman"/>
      <w:sz w:val="24"/>
      <w:lang w:eastAsia="ar-SA"/>
    </w:rPr>
  </w:style>
  <w:style w:type="paragraph" w:styleId="Cmsor6">
    <w:name w:val="heading 6"/>
    <w:basedOn w:val="Norml"/>
    <w:next w:val="Norml"/>
    <w:link w:val="Cmsor6Char"/>
    <w:qFormat/>
    <w:rsid w:val="00CE7CE8"/>
    <w:pPr>
      <w:keepNext/>
      <w:suppressAutoHyphens w:val="0"/>
      <w:spacing w:line="360" w:lineRule="auto"/>
      <w:jc w:val="both"/>
      <w:textAlignment w:val="auto"/>
      <w:outlineLvl w:val="5"/>
    </w:pPr>
    <w:rPr>
      <w:rFonts w:ascii="Courier New" w:hAnsi="Courier New"/>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CE7CE8"/>
    <w:pPr>
      <w:suppressAutoHyphens w:val="0"/>
      <w:spacing w:after="200" w:line="276" w:lineRule="auto"/>
      <w:ind w:left="720"/>
      <w:contextualSpacing/>
      <w:textAlignment w:val="auto"/>
    </w:pPr>
    <w:rPr>
      <w:rFonts w:ascii="Calibri" w:hAnsi="Calibri"/>
      <w:sz w:val="22"/>
      <w:szCs w:val="22"/>
      <w:lang w:eastAsia="en-US"/>
    </w:rPr>
  </w:style>
  <w:style w:type="paragraph" w:styleId="Buborkszveg">
    <w:name w:val="Balloon Text"/>
    <w:basedOn w:val="Norml"/>
    <w:link w:val="BuborkszvegChar"/>
    <w:uiPriority w:val="99"/>
    <w:semiHidden/>
    <w:unhideWhenUsed/>
    <w:rsid w:val="00CE7CE8"/>
    <w:pPr>
      <w:spacing w:line="240" w:lineRule="auto"/>
    </w:pPr>
    <w:rPr>
      <w:rFonts w:ascii="Tahoma" w:hAnsi="Tahoma"/>
      <w:sz w:val="16"/>
      <w:szCs w:val="16"/>
    </w:rPr>
  </w:style>
  <w:style w:type="character" w:customStyle="1" w:styleId="BuborkszvegChar">
    <w:name w:val="Buborékszöveg Char"/>
    <w:link w:val="Buborkszveg"/>
    <w:uiPriority w:val="99"/>
    <w:semiHidden/>
    <w:rsid w:val="00CE7CE8"/>
    <w:rPr>
      <w:rFonts w:ascii="Tahoma" w:eastAsia="Times New Roman" w:hAnsi="Tahoma" w:cs="Tahoma"/>
      <w:sz w:val="16"/>
      <w:szCs w:val="16"/>
      <w:lang w:eastAsia="ar-SA"/>
    </w:rPr>
  </w:style>
  <w:style w:type="character" w:customStyle="1" w:styleId="Cmsor6Char">
    <w:name w:val="Címsor 6 Char"/>
    <w:link w:val="Cmsor6"/>
    <w:rsid w:val="00CE7CE8"/>
    <w:rPr>
      <w:rFonts w:ascii="Courier New" w:eastAsia="Times New Roman" w:hAnsi="Courier New" w:cs="Times New Roman"/>
      <w:sz w:val="24"/>
      <w:szCs w:val="20"/>
      <w:u w:val="single"/>
      <w:lang w:eastAsia="hu-HU"/>
    </w:rPr>
  </w:style>
  <w:style w:type="paragraph" w:styleId="Szvegtrzs">
    <w:name w:val="Body Text"/>
    <w:basedOn w:val="Norml"/>
    <w:link w:val="SzvegtrzsChar"/>
    <w:rsid w:val="00CE7CE8"/>
    <w:pPr>
      <w:suppressAutoHyphens w:val="0"/>
      <w:spacing w:line="240" w:lineRule="auto"/>
      <w:textAlignment w:val="auto"/>
    </w:pPr>
    <w:rPr>
      <w:rFonts w:ascii="Courier New" w:hAnsi="Courier New"/>
      <w:lang w:eastAsia="hu-HU"/>
    </w:rPr>
  </w:style>
  <w:style w:type="character" w:customStyle="1" w:styleId="SzvegtrzsChar">
    <w:name w:val="Szövegtörzs Char"/>
    <w:link w:val="Szvegtrzs"/>
    <w:rsid w:val="00CE7CE8"/>
    <w:rPr>
      <w:rFonts w:ascii="Courier New" w:eastAsia="Times New Roman" w:hAnsi="Courier New" w:cs="Times New Roman"/>
      <w:sz w:val="24"/>
      <w:szCs w:val="20"/>
      <w:lang w:eastAsia="hu-HU"/>
    </w:rPr>
  </w:style>
  <w:style w:type="paragraph" w:styleId="Szvegtrzs2">
    <w:name w:val="Body Text 2"/>
    <w:basedOn w:val="Norml"/>
    <w:link w:val="Szvegtrzs2Char"/>
    <w:rsid w:val="00CE7CE8"/>
    <w:pPr>
      <w:suppressAutoHyphens w:val="0"/>
      <w:spacing w:line="360" w:lineRule="auto"/>
      <w:jc w:val="both"/>
      <w:textAlignment w:val="auto"/>
    </w:pPr>
    <w:rPr>
      <w:rFonts w:ascii="Courier New" w:hAnsi="Courier New"/>
      <w:b/>
      <w:lang w:eastAsia="hu-HU"/>
    </w:rPr>
  </w:style>
  <w:style w:type="character" w:customStyle="1" w:styleId="Szvegtrzs2Char">
    <w:name w:val="Szövegtörzs 2 Char"/>
    <w:link w:val="Szvegtrzs2"/>
    <w:rsid w:val="00CE7CE8"/>
    <w:rPr>
      <w:rFonts w:ascii="Courier New" w:eastAsia="Times New Roman" w:hAnsi="Courier New" w:cs="Times New Roman"/>
      <w:b/>
      <w:sz w:val="24"/>
      <w:szCs w:val="20"/>
      <w:lang w:eastAsia="hu-HU"/>
    </w:rPr>
  </w:style>
  <w:style w:type="paragraph" w:styleId="Szvegtrzs3">
    <w:name w:val="Body Text 3"/>
    <w:basedOn w:val="Norml"/>
    <w:link w:val="Szvegtrzs3Char"/>
    <w:rsid w:val="00CE7CE8"/>
    <w:pPr>
      <w:suppressAutoHyphens w:val="0"/>
      <w:spacing w:line="360" w:lineRule="auto"/>
      <w:jc w:val="both"/>
      <w:textAlignment w:val="auto"/>
    </w:pPr>
    <w:rPr>
      <w:lang w:eastAsia="hu-HU"/>
    </w:rPr>
  </w:style>
  <w:style w:type="character" w:customStyle="1" w:styleId="Szvegtrzs3Char">
    <w:name w:val="Szövegtörzs 3 Char"/>
    <w:link w:val="Szvegtrzs3"/>
    <w:rsid w:val="00CE7CE8"/>
    <w:rPr>
      <w:rFonts w:ascii="Times New Roman" w:eastAsia="Times New Roman" w:hAnsi="Times New Roman" w:cs="Times New Roman"/>
      <w:sz w:val="24"/>
      <w:szCs w:val="20"/>
      <w:lang w:eastAsia="hu-HU"/>
    </w:rPr>
  </w:style>
  <w:style w:type="paragraph" w:customStyle="1" w:styleId="Alaprtelmezs">
    <w:name w:val="Alapértelmezés"/>
    <w:rsid w:val="00CE7CE8"/>
    <w:pPr>
      <w:widowControl w:val="0"/>
    </w:pPr>
    <w:rPr>
      <w:rFonts w:ascii="Times New Roman" w:eastAsia="Times New Roman" w:hAnsi="Times New Roman"/>
      <w:snapToGrid w:val="0"/>
      <w:color w:val="000000"/>
      <w:sz w:val="24"/>
    </w:rPr>
  </w:style>
  <w:style w:type="paragraph" w:customStyle="1" w:styleId="JogtrNormlTrzs">
    <w:name w:val="Jogtár_NormálTörzs"/>
    <w:rsid w:val="008C7C40"/>
    <w:pPr>
      <w:spacing w:before="60"/>
      <w:jc w:val="both"/>
    </w:pPr>
    <w:rPr>
      <w:rFonts w:ascii="Times New Roman" w:eastAsia="Times New Roman" w:hAnsi="Times New Roman"/>
      <w:noProof/>
      <w:sz w:val="24"/>
      <w:szCs w:val="24"/>
    </w:rPr>
  </w:style>
  <w:style w:type="paragraph" w:styleId="Listaszerbekezds">
    <w:name w:val="List Paragraph"/>
    <w:basedOn w:val="Norml"/>
    <w:uiPriority w:val="34"/>
    <w:qFormat/>
    <w:rsid w:val="00644039"/>
    <w:pPr>
      <w:ind w:left="708"/>
    </w:pPr>
  </w:style>
  <w:style w:type="character" w:styleId="Kiemels2">
    <w:name w:val="Strong"/>
    <w:basedOn w:val="Bekezdsalapbettpusa"/>
    <w:qFormat/>
    <w:rsid w:val="00446151"/>
    <w:rPr>
      <w:b/>
      <w:bCs/>
    </w:rPr>
  </w:style>
</w:styles>
</file>

<file path=word/webSettings.xml><?xml version="1.0" encoding="utf-8"?>
<w:webSettings xmlns:r="http://schemas.openxmlformats.org/officeDocument/2006/relationships" xmlns:w="http://schemas.openxmlformats.org/wordprocessingml/2006/main">
  <w:divs>
    <w:div w:id="5664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B57C-1C47-4543-876D-BB1670B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3478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Majtényi Erzsebet</dc:creator>
  <cp:lastModifiedBy>herczegne_ilona</cp:lastModifiedBy>
  <cp:revision>2</cp:revision>
  <cp:lastPrinted>2015-12-10T14:58:00Z</cp:lastPrinted>
  <dcterms:created xsi:type="dcterms:W3CDTF">2015-12-10T14:59:00Z</dcterms:created>
  <dcterms:modified xsi:type="dcterms:W3CDTF">2015-12-10T14:59:00Z</dcterms:modified>
</cp:coreProperties>
</file>