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CD22B7" w:rsidRPr="00642721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CD22B7" w:rsidRPr="00642721" w:rsidRDefault="00775E96" w:rsidP="00633A3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CD22B7" w:rsidRPr="00642721" w:rsidRDefault="00E27E92" w:rsidP="00E27E9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7</w:t>
            </w:r>
            <w:r w:rsidR="00CD22B7" w:rsidRPr="00642721">
              <w:rPr>
                <w:b/>
                <w:sz w:val="70"/>
                <w:szCs w:val="70"/>
              </w:rPr>
              <w:t>.</w:t>
            </w:r>
          </w:p>
        </w:tc>
      </w:tr>
      <w:tr w:rsidR="00CD22B7" w:rsidRPr="0064272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CD22B7" w:rsidRPr="00642721" w:rsidRDefault="00CD22B7" w:rsidP="001C2B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42721">
              <w:rPr>
                <w:b/>
                <w:sz w:val="28"/>
                <w:szCs w:val="28"/>
              </w:rPr>
              <w:t xml:space="preserve">TÖRÖKSZENTMIKLÓS VÁROS </w:t>
            </w:r>
            <w:r>
              <w:rPr>
                <w:b/>
                <w:sz w:val="28"/>
                <w:szCs w:val="28"/>
              </w:rPr>
              <w:t>POLGÁRMESTERÉTŐL</w:t>
            </w:r>
          </w:p>
        </w:tc>
      </w:tr>
      <w:tr w:rsidR="00CD22B7" w:rsidRPr="00642721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CD22B7" w:rsidRPr="00642721" w:rsidRDefault="00CD22B7" w:rsidP="001C2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2721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CD22B7" w:rsidRPr="002C1EDB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CD22B7" w:rsidRPr="002C1EDB" w:rsidRDefault="00CD22B7" w:rsidP="000441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A Képviselő-testület 2015</w:t>
            </w:r>
            <w:r w:rsidRPr="002C1EDB">
              <w:t xml:space="preserve">. </w:t>
            </w:r>
            <w:r w:rsidR="000441D0">
              <w:t>december 17</w:t>
            </w:r>
            <w:r w:rsidR="00A54D0B">
              <w:t>-én tartandó rendkívüli</w:t>
            </w:r>
            <w:r w:rsidRPr="002C1EDB">
              <w:t xml:space="preserve"> nyilvános ülésére</w:t>
            </w:r>
          </w:p>
        </w:tc>
      </w:tr>
      <w:tr w:rsidR="00CD22B7" w:rsidRPr="00642721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</w:p>
        </w:tc>
      </w:tr>
      <w:tr w:rsidR="00CD22B7" w:rsidRPr="00642721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</w:pPr>
            <w:r w:rsidRPr="00642721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CD22B7" w:rsidRPr="00642721" w:rsidRDefault="00CD22B7" w:rsidP="000441D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</w:t>
            </w:r>
            <w:r w:rsidR="000441D0">
              <w:rPr>
                <w:sz w:val="22"/>
                <w:szCs w:val="22"/>
              </w:rPr>
              <w:t xml:space="preserve"> polgármester</w:t>
            </w:r>
          </w:p>
        </w:tc>
      </w:tr>
      <w:tr w:rsidR="00CD22B7" w:rsidRPr="002D7C16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</w:pPr>
            <w:r w:rsidRPr="00642721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CD22B7" w:rsidRPr="002D7C16" w:rsidRDefault="00E27E92" w:rsidP="00D26F43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2-256</w:t>
            </w:r>
            <w:r w:rsidR="00CD22B7">
              <w:rPr>
                <w:sz w:val="22"/>
                <w:szCs w:val="22"/>
              </w:rPr>
              <w:t>/2015</w:t>
            </w:r>
            <w:r w:rsidR="00CD22B7" w:rsidRPr="002D7C16">
              <w:rPr>
                <w:sz w:val="22"/>
                <w:szCs w:val="22"/>
              </w:rPr>
              <w:t>-F-</w:t>
            </w:r>
            <w:r w:rsidR="00CD22B7">
              <w:rPr>
                <w:sz w:val="22"/>
                <w:szCs w:val="22"/>
              </w:rPr>
              <w:t>1</w:t>
            </w:r>
          </w:p>
        </w:tc>
      </w:tr>
      <w:tr w:rsidR="00CD22B7" w:rsidRPr="00642721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</w:pPr>
            <w:r w:rsidRPr="00642721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CD22B7" w:rsidRPr="00580985" w:rsidRDefault="000441D0" w:rsidP="005E2B54">
            <w:pPr>
              <w:jc w:val="right"/>
            </w:pPr>
            <w:r w:rsidRPr="00E27E92">
              <w:rPr>
                <w:b/>
              </w:rPr>
              <w:t xml:space="preserve">Előterjesztés a stabilitási törvény szerinti likvid hitel feltételeinek megfelelő folyószámlahitel </w:t>
            </w:r>
            <w:r w:rsidR="005E2B54" w:rsidRPr="00E27E92">
              <w:rPr>
                <w:b/>
              </w:rPr>
              <w:t>keretre vonatkozó szerződés megkötéséről</w:t>
            </w:r>
            <w:r w:rsidR="005E2B54">
              <w:t>.</w:t>
            </w:r>
          </w:p>
        </w:tc>
      </w:tr>
      <w:tr w:rsidR="00CD22B7" w:rsidRPr="00642721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2721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0665F">
              <w:rPr>
                <w:bCs/>
                <w:color w:val="000000"/>
                <w:sz w:val="22"/>
                <w:szCs w:val="22"/>
              </w:rPr>
              <w:t>Rendelet-terveze</w:t>
            </w:r>
            <w:r w:rsidRPr="0040665F">
              <w:rPr>
                <w:bCs/>
                <w:color w:val="000000"/>
                <w:sz w:val="22"/>
                <w:szCs w:val="22"/>
                <w:u w:val="single"/>
              </w:rPr>
              <w:t>t</w:t>
            </w:r>
            <w:r w:rsidRPr="0040665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40665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Határozat-tervezet, </w:t>
            </w:r>
            <w:r w:rsidRPr="000441D0">
              <w:rPr>
                <w:bCs/>
                <w:color w:val="000000"/>
                <w:sz w:val="22"/>
                <w:szCs w:val="22"/>
              </w:rPr>
              <w:t>Tájékoztató,</w:t>
            </w:r>
            <w:r w:rsidRPr="0040665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15B8F">
              <w:rPr>
                <w:bCs/>
                <w:color w:val="000000"/>
                <w:sz w:val="22"/>
                <w:szCs w:val="22"/>
              </w:rPr>
              <w:t>Beszámoló</w:t>
            </w:r>
          </w:p>
          <w:p w:rsidR="00CD22B7" w:rsidRPr="00642721" w:rsidRDefault="00CD22B7" w:rsidP="00177A3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217D02" w:rsidRPr="00642721">
        <w:trPr>
          <w:trHeight w:val="851"/>
          <w:jc w:val="center"/>
        </w:trPr>
        <w:tc>
          <w:tcPr>
            <w:tcW w:w="2988" w:type="dxa"/>
            <w:vAlign w:val="center"/>
          </w:tcPr>
          <w:p w:rsidR="00217D02" w:rsidRPr="00642721" w:rsidRDefault="00217D02" w:rsidP="00177A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217D02" w:rsidRPr="0040665F" w:rsidRDefault="00217D02" w:rsidP="00177A3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217D02">
              <w:rPr>
                <w:bCs/>
                <w:color w:val="000000"/>
                <w:sz w:val="22"/>
                <w:szCs w:val="22"/>
              </w:rPr>
              <w:t>egyszerű többség (SZMSZ 36. § (2) bekezdés)</w:t>
            </w:r>
          </w:p>
        </w:tc>
      </w:tr>
      <w:tr w:rsidR="00CD22B7" w:rsidRPr="0070230A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</w:pPr>
            <w:r w:rsidRPr="00642721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CD22B7" w:rsidRPr="00C8513D" w:rsidRDefault="00CD22B7" w:rsidP="000441D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C8513D">
              <w:rPr>
                <w:rFonts w:ascii="Times New Roman" w:hAnsi="Times New Roman"/>
              </w:rPr>
              <w:t>1 db határozat</w:t>
            </w:r>
          </w:p>
        </w:tc>
      </w:tr>
      <w:tr w:rsidR="00CD22B7" w:rsidRPr="00DF2988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</w:pPr>
            <w:r w:rsidRPr="00642721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CD22B7" w:rsidRDefault="00CD22B7" w:rsidP="001508EC">
            <w:pPr>
              <w:contextualSpacing/>
              <w:jc w:val="right"/>
            </w:pPr>
            <w:r>
              <w:rPr>
                <w:sz w:val="22"/>
                <w:szCs w:val="22"/>
              </w:rPr>
              <w:t xml:space="preserve">Kovácsné Beregi Judit </w:t>
            </w:r>
            <w:r w:rsidR="000441D0">
              <w:rPr>
                <w:sz w:val="22"/>
                <w:szCs w:val="22"/>
              </w:rPr>
              <w:t xml:space="preserve">megbízott közpénzügyi </w:t>
            </w:r>
            <w:r>
              <w:rPr>
                <w:sz w:val="22"/>
                <w:szCs w:val="22"/>
              </w:rPr>
              <w:t>osztályvezető</w:t>
            </w:r>
          </w:p>
          <w:p w:rsidR="00CD22B7" w:rsidRPr="00C8513D" w:rsidRDefault="00CD22B7" w:rsidP="00903DA3">
            <w:pPr>
              <w:contextualSpacing/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D22B7" w:rsidRPr="00642721" w:rsidTr="00814F10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</w:pPr>
            <w:r w:rsidRPr="00642721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CD22B7" w:rsidRDefault="00CD22B7" w:rsidP="004241B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a Képviselő-testület</w:t>
            </w:r>
            <w:r>
              <w:rPr>
                <w:b/>
                <w:sz w:val="22"/>
                <w:szCs w:val="22"/>
              </w:rPr>
              <w:t xml:space="preserve"> Pénzügyi és Városfejlesztési Bizottsága,</w:t>
            </w:r>
          </w:p>
          <w:p w:rsidR="00CD22B7" w:rsidRPr="00642721" w:rsidRDefault="00CD22B7" w:rsidP="004241BB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CD22B7" w:rsidRPr="002C1EDB" w:rsidTr="00814F10">
        <w:trPr>
          <w:trHeight w:val="851"/>
          <w:jc w:val="center"/>
        </w:trPr>
        <w:tc>
          <w:tcPr>
            <w:tcW w:w="2988" w:type="dxa"/>
            <w:vAlign w:val="center"/>
          </w:tcPr>
          <w:p w:rsidR="00CD22B7" w:rsidRPr="00642721" w:rsidRDefault="00CD22B7" w:rsidP="00177A3B">
            <w:pPr>
              <w:autoSpaceDE w:val="0"/>
              <w:autoSpaceDN w:val="0"/>
              <w:adjustRightInd w:val="0"/>
            </w:pPr>
            <w:r w:rsidRPr="00642721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CD22B7" w:rsidRPr="002C1EDB" w:rsidRDefault="00CD22B7" w:rsidP="000441D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2015. </w:t>
            </w:r>
            <w:r w:rsidR="000441D0">
              <w:rPr>
                <w:sz w:val="22"/>
                <w:szCs w:val="22"/>
              </w:rPr>
              <w:t>december 8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D22B7" w:rsidRPr="00642721" w:rsidRDefault="00CD22B7" w:rsidP="00814F10">
      <w:pPr>
        <w:ind w:left="360"/>
        <w:jc w:val="right"/>
        <w:rPr>
          <w:b/>
          <w:sz w:val="22"/>
          <w:szCs w:val="22"/>
        </w:rPr>
      </w:pPr>
    </w:p>
    <w:p w:rsidR="00CD22B7" w:rsidRPr="00642721" w:rsidRDefault="00CD22B7" w:rsidP="00814F10">
      <w:pPr>
        <w:ind w:left="360"/>
        <w:jc w:val="both"/>
        <w:rPr>
          <w:b/>
          <w:sz w:val="22"/>
          <w:szCs w:val="22"/>
        </w:rPr>
      </w:pPr>
    </w:p>
    <w:p w:rsidR="00CD22B7" w:rsidRPr="00642721" w:rsidRDefault="00CD22B7" w:rsidP="00814F10">
      <w:pPr>
        <w:ind w:left="360"/>
        <w:jc w:val="both"/>
        <w:rPr>
          <w:b/>
          <w:sz w:val="22"/>
          <w:szCs w:val="22"/>
        </w:rPr>
        <w:sectPr w:rsidR="00CD22B7" w:rsidRPr="00642721"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B7" w:rsidRPr="0028648D" w:rsidRDefault="00CD22B7" w:rsidP="00321FAA">
      <w:pPr>
        <w:pStyle w:val="Stlus1"/>
        <w:jc w:val="both"/>
        <w:rPr>
          <w:b/>
          <w:sz w:val="22"/>
          <w:szCs w:val="22"/>
        </w:rPr>
      </w:pPr>
      <w:r w:rsidRPr="0028648D">
        <w:rPr>
          <w:b/>
          <w:sz w:val="22"/>
          <w:szCs w:val="22"/>
        </w:rPr>
        <w:lastRenderedPageBreak/>
        <w:t>Tisztelt Képviselő-testület!</w:t>
      </w:r>
    </w:p>
    <w:p w:rsidR="00CD22B7" w:rsidRDefault="00CD22B7" w:rsidP="00814F10">
      <w:pPr>
        <w:tabs>
          <w:tab w:val="left" w:pos="4253"/>
        </w:tabs>
        <w:ind w:left="360"/>
        <w:jc w:val="both"/>
        <w:rPr>
          <w:sz w:val="22"/>
          <w:szCs w:val="22"/>
        </w:rPr>
      </w:pPr>
    </w:p>
    <w:p w:rsidR="005E2B54" w:rsidRDefault="005E2B54" w:rsidP="005E2B54">
      <w:pPr>
        <w:spacing w:after="200"/>
        <w:contextualSpacing/>
        <w:jc w:val="both"/>
      </w:pPr>
      <w:r>
        <w:t>Törökszentmiklós Városi Önkormányzat és a CIB Bank Zrt. között közbeszerzési eljárás eredményeként</w:t>
      </w:r>
      <w:r w:rsidR="007C158F">
        <w:t>,</w:t>
      </w:r>
      <w:r>
        <w:t xml:space="preserve"> 2008. november 25. napján kelt szerződés alapján jött létre az Önkormányzat és költségvetési szerveinek bankszámla nyitására és vezetése, továbbá folyószámla hitelkeret biztosítására vonatkozó kapcsolata.</w:t>
      </w:r>
    </w:p>
    <w:p w:rsidR="00217D02" w:rsidRDefault="00217D02" w:rsidP="005E2B54">
      <w:pPr>
        <w:spacing w:after="200"/>
        <w:contextualSpacing/>
        <w:jc w:val="both"/>
      </w:pPr>
    </w:p>
    <w:p w:rsidR="005E2B54" w:rsidRDefault="005E2B54" w:rsidP="005E2B54">
      <w:pPr>
        <w:spacing w:after="200"/>
        <w:contextualSpacing/>
        <w:jc w:val="both"/>
      </w:pPr>
      <w:r>
        <w:t>Az elmú</w:t>
      </w:r>
      <w:r w:rsidR="00FC1EAB">
        <w:t>lt időszakban ez a szerződéses viszony</w:t>
      </w:r>
      <w:r w:rsidR="007C158F">
        <w:t xml:space="preserve"> </w:t>
      </w:r>
      <w:r w:rsidR="00FC1EAB">
        <w:t>működő</w:t>
      </w:r>
      <w:r>
        <w:t xml:space="preserve">képesnek bizonyult. Az elmúlt évek során az önkormányzat folyamatosan rendelkezett folyószámlahitel kerettel, amit az esetleges likviditási nehézségek áthidalására tartott fenn. </w:t>
      </w:r>
    </w:p>
    <w:p w:rsidR="00217D02" w:rsidRDefault="00217D02" w:rsidP="005E2B54">
      <w:pPr>
        <w:spacing w:after="200"/>
        <w:contextualSpacing/>
        <w:jc w:val="both"/>
      </w:pPr>
    </w:p>
    <w:p w:rsidR="00BF2501" w:rsidRDefault="005E2B54" w:rsidP="005E2B54">
      <w:pPr>
        <w:spacing w:after="200"/>
        <w:contextualSpacing/>
        <w:jc w:val="both"/>
      </w:pPr>
      <w:r>
        <w:t xml:space="preserve">Az elmúlt évben és ez évben is sikerült a gazdálkodást, a pénzforgalmunkat úgy alakítani, hogy a hitelkeret igénybevételére ne kerüljön sor, de </w:t>
      </w:r>
      <w:r w:rsidR="00BF2501">
        <w:t xml:space="preserve">az időnként előre nem látható, </w:t>
      </w:r>
      <w:r>
        <w:t>váratlan e</w:t>
      </w:r>
      <w:r w:rsidR="00BF2501">
        <w:t>s</w:t>
      </w:r>
      <w:r>
        <w:t xml:space="preserve">emények </w:t>
      </w:r>
      <w:r w:rsidR="00BF2501">
        <w:t>kivédésére egyfajta biztonságot jelentett a rend</w:t>
      </w:r>
      <w:r w:rsidR="00FC1EAB">
        <w:t>elkezésre tartott hitelkeret</w:t>
      </w:r>
      <w:r w:rsidR="00BF2501">
        <w:t xml:space="preserve">. </w:t>
      </w:r>
    </w:p>
    <w:p w:rsidR="00217D02" w:rsidRDefault="00217D02" w:rsidP="005E2B54">
      <w:pPr>
        <w:spacing w:after="200"/>
        <w:contextualSpacing/>
        <w:jc w:val="both"/>
      </w:pPr>
    </w:p>
    <w:p w:rsidR="00BF2501" w:rsidRDefault="00BF2501" w:rsidP="005E2B54">
      <w:pPr>
        <w:spacing w:after="200"/>
        <w:contextualSpacing/>
        <w:jc w:val="both"/>
      </w:pPr>
      <w:r>
        <w:t xml:space="preserve">Jelenlegi hitelszerződésünk 2015. december 30-án lejár. </w:t>
      </w:r>
    </w:p>
    <w:p w:rsidR="007C158F" w:rsidRDefault="007C158F" w:rsidP="005E2B54">
      <w:pPr>
        <w:spacing w:after="200"/>
        <w:contextualSpacing/>
        <w:jc w:val="both"/>
      </w:pPr>
    </w:p>
    <w:p w:rsidR="00BF2501" w:rsidRDefault="00BF2501" w:rsidP="005E2B54">
      <w:pPr>
        <w:spacing w:after="200"/>
        <w:contextualSpacing/>
        <w:jc w:val="both"/>
      </w:pPr>
      <w:r>
        <w:t>Ahhoz, hogy a 2016. költségvetési évre is lehetőségünk legyen szükség es</w:t>
      </w:r>
      <w:r w:rsidR="00FC1EAB">
        <w:t>e</w:t>
      </w:r>
      <w:r>
        <w:t>tén a folyószámla hitelkeret igénybevételére, azaz legyen egy a likviditást biztosító tartalék lehetőség, új</w:t>
      </w:r>
      <w:r w:rsidR="00FC1EAB">
        <w:t xml:space="preserve"> szerződés megkötése szükséges.</w:t>
      </w:r>
      <w:r>
        <w:t xml:space="preserve"> A r</w:t>
      </w:r>
      <w:r w:rsidR="00FC1EAB">
        <w:t>endelkezésre tartás feltétele a Törökszentmiklós Városi Önkormányzat</w:t>
      </w:r>
      <w:r>
        <w:t xml:space="preserve"> Képviselő</w:t>
      </w:r>
      <w:r w:rsidR="00FC1EAB">
        <w:t>-t</w:t>
      </w:r>
      <w:r>
        <w:t>estülete határozatának benyújtása a</w:t>
      </w:r>
      <w:r w:rsidR="00217D02">
        <w:t xml:space="preserve"> CIB Bank Zrt. részére, melyben</w:t>
      </w:r>
      <w:r>
        <w:t xml:space="preserve"> a testület a folyószámla hitelk</w:t>
      </w:r>
      <w:r w:rsidR="00217D02">
        <w:t>eret megállapítását jóváhagyja.</w:t>
      </w:r>
    </w:p>
    <w:p w:rsidR="00BF2501" w:rsidRDefault="00BF2501" w:rsidP="005E2B54">
      <w:pPr>
        <w:spacing w:after="200"/>
        <w:contextualSpacing/>
        <w:jc w:val="both"/>
      </w:pPr>
    </w:p>
    <w:p w:rsidR="00BF2501" w:rsidRDefault="00BF2501" w:rsidP="005E2B54">
      <w:pPr>
        <w:spacing w:after="200"/>
        <w:contextualSpacing/>
        <w:jc w:val="both"/>
      </w:pPr>
      <w:r>
        <w:t xml:space="preserve">Kérem a Tisztelt </w:t>
      </w:r>
      <w:r w:rsidR="00FC1EAB">
        <w:t>Képviselő-t</w:t>
      </w:r>
      <w:r>
        <w:t xml:space="preserve">estületet az előterjesztés megtárgyalására és a határozati javaslat </w:t>
      </w:r>
      <w:r w:rsidR="00D03008">
        <w:t>elfogadására.</w:t>
      </w:r>
    </w:p>
    <w:p w:rsidR="00BF2501" w:rsidRDefault="00BF2501" w:rsidP="005E2B54">
      <w:pPr>
        <w:spacing w:after="200"/>
        <w:contextualSpacing/>
        <w:jc w:val="both"/>
      </w:pPr>
    </w:p>
    <w:p w:rsidR="00BF2501" w:rsidRDefault="00BF2501" w:rsidP="005E2B54">
      <w:pPr>
        <w:spacing w:after="200"/>
        <w:contextualSpacing/>
        <w:jc w:val="both"/>
      </w:pPr>
    </w:p>
    <w:p w:rsidR="00BF2501" w:rsidRDefault="00BF2501" w:rsidP="005E2B54">
      <w:pPr>
        <w:spacing w:after="200"/>
        <w:contextualSpacing/>
        <w:jc w:val="both"/>
      </w:pPr>
      <w:r>
        <w:t>Tö</w:t>
      </w:r>
      <w:r w:rsidR="00217D02">
        <w:t xml:space="preserve">rökszentmiklós, 2015. december </w:t>
      </w:r>
      <w:r>
        <w:t>8.</w:t>
      </w:r>
    </w:p>
    <w:p w:rsidR="00BF2501" w:rsidRDefault="00BF2501" w:rsidP="005E2B54">
      <w:pPr>
        <w:spacing w:after="200"/>
        <w:contextualSpacing/>
        <w:jc w:val="both"/>
      </w:pPr>
    </w:p>
    <w:p w:rsidR="00BF2501" w:rsidRDefault="00BF2501" w:rsidP="005E2B54">
      <w:pPr>
        <w:spacing w:after="200"/>
        <w:contextualSpacing/>
        <w:jc w:val="both"/>
      </w:pPr>
      <w:r>
        <w:t xml:space="preserve">                                                                                                    Markót Imre </w:t>
      </w:r>
    </w:p>
    <w:p w:rsidR="00BF2501" w:rsidRDefault="00BF2501" w:rsidP="005E2B54">
      <w:pPr>
        <w:spacing w:after="200"/>
        <w:contextualSpacing/>
        <w:jc w:val="both"/>
      </w:pPr>
      <w:r>
        <w:t xml:space="preserve">                                                                                                    polgármester</w:t>
      </w:r>
    </w:p>
    <w:p w:rsidR="005E2B54" w:rsidRDefault="005E2B54" w:rsidP="00C840C7">
      <w:pPr>
        <w:spacing w:after="200"/>
        <w:ind w:left="360"/>
        <w:contextualSpacing/>
        <w:jc w:val="both"/>
      </w:pPr>
    </w:p>
    <w:p w:rsidR="005E2B54" w:rsidRDefault="005E2B54" w:rsidP="00C840C7">
      <w:pPr>
        <w:spacing w:after="200"/>
        <w:ind w:left="360"/>
        <w:contextualSpacing/>
        <w:jc w:val="both"/>
      </w:pPr>
    </w:p>
    <w:p w:rsidR="005E2B54" w:rsidRDefault="005E2B54" w:rsidP="00C840C7">
      <w:pPr>
        <w:spacing w:after="200"/>
        <w:ind w:left="360"/>
        <w:contextualSpacing/>
        <w:jc w:val="both"/>
      </w:pPr>
    </w:p>
    <w:p w:rsidR="005E2B54" w:rsidRDefault="005E2B54" w:rsidP="00C840C7">
      <w:pPr>
        <w:spacing w:after="200"/>
        <w:ind w:left="360"/>
        <w:contextualSpacing/>
        <w:jc w:val="both"/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</w:p>
    <w:p w:rsidR="00CD22B7" w:rsidRPr="00814F10" w:rsidRDefault="00CD22B7" w:rsidP="00814F10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 /2015</w:t>
      </w:r>
      <w:r w:rsidRPr="00814F10">
        <w:rPr>
          <w:b/>
          <w:color w:val="000000"/>
          <w:sz w:val="22"/>
          <w:szCs w:val="22"/>
        </w:rPr>
        <w:t>. ( ___ ) K. t.</w:t>
      </w:r>
    </w:p>
    <w:p w:rsidR="00CD22B7" w:rsidRDefault="00CD22B7" w:rsidP="00814F10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z w:val="22"/>
          <w:szCs w:val="22"/>
        </w:rPr>
      </w:pPr>
    </w:p>
    <w:p w:rsidR="00CD22B7" w:rsidRDefault="00CD22B7" w:rsidP="00814F10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814F10">
        <w:rPr>
          <w:b/>
          <w:color w:val="000000"/>
          <w:sz w:val="22"/>
          <w:szCs w:val="22"/>
          <w:u w:val="single"/>
        </w:rPr>
        <w:t>H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a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t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á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r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o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z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a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814F10">
        <w:rPr>
          <w:b/>
          <w:color w:val="000000"/>
          <w:sz w:val="22"/>
          <w:szCs w:val="22"/>
          <w:u w:val="single"/>
        </w:rPr>
        <w:t>t</w:t>
      </w:r>
      <w:r>
        <w:rPr>
          <w:b/>
          <w:color w:val="000000"/>
          <w:sz w:val="22"/>
          <w:szCs w:val="22"/>
          <w:u w:val="single"/>
        </w:rPr>
        <w:t>:</w:t>
      </w:r>
    </w:p>
    <w:p w:rsidR="00CD22B7" w:rsidRDefault="00CD22B7" w:rsidP="00814F10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z w:val="22"/>
          <w:szCs w:val="22"/>
        </w:rPr>
      </w:pPr>
    </w:p>
    <w:p w:rsidR="00CD22B7" w:rsidRPr="0028648D" w:rsidRDefault="00CD22B7" w:rsidP="00814F10">
      <w:pPr>
        <w:jc w:val="both"/>
        <w:rPr>
          <w:b/>
          <w:sz w:val="22"/>
          <w:szCs w:val="22"/>
        </w:rPr>
      </w:pPr>
      <w:r w:rsidRPr="0028648D">
        <w:rPr>
          <w:b/>
          <w:sz w:val="22"/>
          <w:szCs w:val="22"/>
        </w:rPr>
        <w:t>A Törökszentmiklós Város</w:t>
      </w:r>
      <w:r>
        <w:rPr>
          <w:b/>
          <w:sz w:val="22"/>
          <w:szCs w:val="22"/>
        </w:rPr>
        <w:t xml:space="preserve">i Önkormányzat </w:t>
      </w:r>
      <w:r w:rsidR="00B77DFC">
        <w:rPr>
          <w:b/>
          <w:sz w:val="22"/>
          <w:szCs w:val="22"/>
        </w:rPr>
        <w:t xml:space="preserve">és a CIB Bank Zrt. között </w:t>
      </w:r>
      <w:r>
        <w:rPr>
          <w:b/>
          <w:sz w:val="22"/>
          <w:szCs w:val="22"/>
        </w:rPr>
        <w:t>201</w:t>
      </w:r>
      <w:r w:rsidR="00B77DFC">
        <w:rPr>
          <w:b/>
          <w:sz w:val="22"/>
          <w:szCs w:val="22"/>
        </w:rPr>
        <w:t>6</w:t>
      </w:r>
      <w:r w:rsidRPr="0028648D">
        <w:rPr>
          <w:b/>
          <w:sz w:val="22"/>
          <w:szCs w:val="22"/>
        </w:rPr>
        <w:t xml:space="preserve">. </w:t>
      </w:r>
      <w:r w:rsidR="00B77DFC">
        <w:rPr>
          <w:b/>
          <w:sz w:val="22"/>
          <w:szCs w:val="22"/>
        </w:rPr>
        <w:t>évi folyószámlahitel szerződés megkötéséről.</w:t>
      </w:r>
    </w:p>
    <w:p w:rsidR="00CD22B7" w:rsidRPr="0028648D" w:rsidRDefault="00CD22B7" w:rsidP="00814F10">
      <w:pPr>
        <w:ind w:left="360"/>
        <w:jc w:val="center"/>
        <w:rPr>
          <w:sz w:val="22"/>
          <w:szCs w:val="22"/>
        </w:rPr>
      </w:pPr>
    </w:p>
    <w:p w:rsidR="00CD22B7" w:rsidRDefault="00CD22B7" w:rsidP="0028648D">
      <w:pPr>
        <w:pStyle w:val="Szvegtrzs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EF3475">
        <w:rPr>
          <w:rFonts w:ascii="Times New Roman" w:hAnsi="Times New Roman"/>
          <w:sz w:val="22"/>
          <w:szCs w:val="22"/>
        </w:rPr>
        <w:t>Törökszentmiklós Városi Önkormányzat Képviselő-testülete</w:t>
      </w:r>
      <w:r w:rsidR="00FC1EAB">
        <w:rPr>
          <w:rFonts w:ascii="Times New Roman" w:hAnsi="Times New Roman"/>
          <w:sz w:val="22"/>
          <w:szCs w:val="22"/>
        </w:rPr>
        <w:t xml:space="preserve"> (továbbiakban: Képviselő-testület)</w:t>
      </w:r>
      <w:r w:rsidRPr="00EF3475">
        <w:rPr>
          <w:rFonts w:ascii="Times New Roman" w:hAnsi="Times New Roman"/>
          <w:sz w:val="22"/>
          <w:szCs w:val="22"/>
        </w:rPr>
        <w:t xml:space="preserve"> </w:t>
      </w:r>
      <w:r w:rsidR="00FC1EAB">
        <w:rPr>
          <w:rFonts w:ascii="Times New Roman" w:hAnsi="Times New Roman"/>
          <w:sz w:val="22"/>
          <w:szCs w:val="22"/>
        </w:rPr>
        <w:t>úgy határoz</w:t>
      </w:r>
      <w:r w:rsidR="00B77DFC" w:rsidRPr="00EF3475">
        <w:rPr>
          <w:rFonts w:ascii="Times New Roman" w:hAnsi="Times New Roman"/>
          <w:sz w:val="22"/>
          <w:szCs w:val="22"/>
        </w:rPr>
        <w:t>, hogy a 2016. é</w:t>
      </w:r>
      <w:r w:rsidR="00FC1EAB">
        <w:rPr>
          <w:rFonts w:ascii="Times New Roman" w:hAnsi="Times New Roman"/>
          <w:sz w:val="22"/>
          <w:szCs w:val="22"/>
        </w:rPr>
        <w:t>v költségvetési gazdálkodásának</w:t>
      </w:r>
      <w:r w:rsidR="00B77DFC" w:rsidRPr="00EF3475">
        <w:rPr>
          <w:rFonts w:ascii="Times New Roman" w:hAnsi="Times New Roman"/>
          <w:sz w:val="22"/>
          <w:szCs w:val="22"/>
        </w:rPr>
        <w:t xml:space="preserve"> esetleges</w:t>
      </w:r>
      <w:r w:rsidR="00FC1EAB">
        <w:rPr>
          <w:rFonts w:ascii="Times New Roman" w:hAnsi="Times New Roman"/>
          <w:sz w:val="22"/>
          <w:szCs w:val="22"/>
        </w:rPr>
        <w:t>en fellépő</w:t>
      </w:r>
      <w:r w:rsidR="00B77DFC" w:rsidRPr="00EF3475">
        <w:rPr>
          <w:rFonts w:ascii="Times New Roman" w:hAnsi="Times New Roman"/>
          <w:sz w:val="22"/>
          <w:szCs w:val="22"/>
        </w:rPr>
        <w:t xml:space="preserve"> likviditási problémá</w:t>
      </w:r>
      <w:r w:rsidR="00FC1EAB">
        <w:rPr>
          <w:rFonts w:ascii="Times New Roman" w:hAnsi="Times New Roman"/>
          <w:sz w:val="22"/>
          <w:szCs w:val="22"/>
        </w:rPr>
        <w:t>i</w:t>
      </w:r>
      <w:r w:rsidR="00B77DFC" w:rsidRPr="00EF3475">
        <w:rPr>
          <w:rFonts w:ascii="Times New Roman" w:hAnsi="Times New Roman"/>
          <w:sz w:val="22"/>
          <w:szCs w:val="22"/>
        </w:rPr>
        <w:t xml:space="preserve">t a </w:t>
      </w:r>
      <w:r w:rsidR="00B944D0" w:rsidRPr="00EF3475">
        <w:rPr>
          <w:rFonts w:ascii="Times New Roman" w:hAnsi="Times New Roman"/>
          <w:sz w:val="22"/>
          <w:szCs w:val="22"/>
        </w:rPr>
        <w:t xml:space="preserve">számlavezető CIB Bank Zrt-vel 2016. január 4-től 2016. december 30-ig szóló 300.000.000,- Ft, azaz Háromszázmillió forint összegű </w:t>
      </w:r>
      <w:r w:rsidR="00540570">
        <w:rPr>
          <w:rFonts w:ascii="Times New Roman" w:hAnsi="Times New Roman"/>
          <w:sz w:val="22"/>
          <w:szCs w:val="22"/>
        </w:rPr>
        <w:t xml:space="preserve">folyószámla </w:t>
      </w:r>
      <w:r w:rsidR="00B944D0" w:rsidRPr="00EF3475">
        <w:rPr>
          <w:rFonts w:ascii="Times New Roman" w:hAnsi="Times New Roman"/>
          <w:sz w:val="22"/>
          <w:szCs w:val="22"/>
        </w:rPr>
        <w:t>hitelkeret rendelkezésre tartás</w:t>
      </w:r>
      <w:r w:rsidR="00FC1EAB">
        <w:rPr>
          <w:rFonts w:ascii="Times New Roman" w:hAnsi="Times New Roman"/>
          <w:sz w:val="22"/>
          <w:szCs w:val="22"/>
        </w:rPr>
        <w:t>á</w:t>
      </w:r>
      <w:r w:rsidR="00B944D0" w:rsidRPr="00EF3475">
        <w:rPr>
          <w:rFonts w:ascii="Times New Roman" w:hAnsi="Times New Roman"/>
          <w:sz w:val="22"/>
          <w:szCs w:val="22"/>
        </w:rPr>
        <w:t>ra vonatkozó szerződés megkötésével kívánja megoldani.</w:t>
      </w:r>
      <w:r w:rsidR="007C158F">
        <w:rPr>
          <w:rFonts w:ascii="Times New Roman" w:hAnsi="Times New Roman"/>
          <w:sz w:val="22"/>
          <w:szCs w:val="22"/>
        </w:rPr>
        <w:t xml:space="preserve"> A szerződés megkötését jóváhagyja. </w:t>
      </w:r>
    </w:p>
    <w:p w:rsidR="00EF3475" w:rsidRPr="00EF3475" w:rsidRDefault="00EF3475" w:rsidP="00EF3475">
      <w:pPr>
        <w:pStyle w:val="Szvegtrzs"/>
        <w:ind w:left="720"/>
        <w:rPr>
          <w:rFonts w:ascii="Times New Roman" w:hAnsi="Times New Roman"/>
          <w:sz w:val="22"/>
          <w:szCs w:val="22"/>
        </w:rPr>
      </w:pPr>
    </w:p>
    <w:p w:rsidR="00B944D0" w:rsidRPr="00EF3475" w:rsidRDefault="00FC1EAB" w:rsidP="0028648D">
      <w:pPr>
        <w:pStyle w:val="Szvegtrzs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Képviselő-testület</w:t>
      </w:r>
      <w:r w:rsidR="00EF3475" w:rsidRPr="00EF3475">
        <w:rPr>
          <w:rFonts w:ascii="Times New Roman" w:hAnsi="Times New Roman"/>
          <w:sz w:val="22"/>
          <w:szCs w:val="22"/>
        </w:rPr>
        <w:t xml:space="preserve"> felhatalmazza M</w:t>
      </w:r>
      <w:r>
        <w:rPr>
          <w:rFonts w:ascii="Times New Roman" w:hAnsi="Times New Roman"/>
          <w:sz w:val="22"/>
          <w:szCs w:val="22"/>
        </w:rPr>
        <w:t>arkót Imre polgármestert</w:t>
      </w:r>
      <w:r w:rsidR="00B8172C">
        <w:rPr>
          <w:rFonts w:ascii="Times New Roman" w:hAnsi="Times New Roman"/>
          <w:sz w:val="22"/>
          <w:szCs w:val="22"/>
        </w:rPr>
        <w:t>, valamint Dr. Majtényi Erzsébet jegyzőt</w:t>
      </w:r>
      <w:r>
        <w:rPr>
          <w:rFonts w:ascii="Times New Roman" w:hAnsi="Times New Roman"/>
          <w:sz w:val="22"/>
          <w:szCs w:val="22"/>
        </w:rPr>
        <w:t xml:space="preserve"> az 1. pontban nevesített</w:t>
      </w:r>
      <w:r w:rsidR="00EF3475" w:rsidRPr="00EF3475">
        <w:rPr>
          <w:rFonts w:ascii="Times New Roman" w:hAnsi="Times New Roman"/>
          <w:sz w:val="22"/>
          <w:szCs w:val="22"/>
        </w:rPr>
        <w:t xml:space="preserve"> hitelszerződés</w:t>
      </w:r>
      <w:r w:rsidR="00B8172C">
        <w:rPr>
          <w:rFonts w:ascii="Times New Roman" w:hAnsi="Times New Roman"/>
          <w:sz w:val="22"/>
          <w:szCs w:val="22"/>
        </w:rPr>
        <w:t xml:space="preserve"> együttes</w:t>
      </w:r>
      <w:r w:rsidR="00EF3475" w:rsidRPr="00EF3475">
        <w:rPr>
          <w:rFonts w:ascii="Times New Roman" w:hAnsi="Times New Roman"/>
          <w:sz w:val="22"/>
          <w:szCs w:val="22"/>
        </w:rPr>
        <w:t xml:space="preserve"> aláírására. </w:t>
      </w:r>
    </w:p>
    <w:p w:rsidR="00B944D0" w:rsidRDefault="00B944D0" w:rsidP="00B944D0">
      <w:pPr>
        <w:pStyle w:val="Szvegtrzs"/>
        <w:rPr>
          <w:rFonts w:ascii="Times New Roman" w:hAnsi="Times New Roman"/>
          <w:sz w:val="22"/>
          <w:szCs w:val="22"/>
        </w:rPr>
      </w:pPr>
    </w:p>
    <w:p w:rsidR="00B944D0" w:rsidRDefault="00B944D0" w:rsidP="00B944D0">
      <w:pPr>
        <w:pStyle w:val="Szvegtrzs"/>
        <w:rPr>
          <w:rFonts w:ascii="Times New Roman" w:hAnsi="Times New Roman"/>
          <w:sz w:val="22"/>
          <w:szCs w:val="22"/>
        </w:rPr>
      </w:pPr>
    </w:p>
    <w:p w:rsidR="00B944D0" w:rsidRPr="00B944D0" w:rsidRDefault="00B944D0" w:rsidP="00B944D0">
      <w:pPr>
        <w:pStyle w:val="Szvegtrzs"/>
        <w:rPr>
          <w:sz w:val="22"/>
          <w:szCs w:val="22"/>
        </w:rPr>
      </w:pPr>
    </w:p>
    <w:p w:rsidR="00CD22B7" w:rsidRPr="0028648D" w:rsidRDefault="00CD22B7" w:rsidP="00814F10">
      <w:pPr>
        <w:ind w:left="708"/>
        <w:jc w:val="both"/>
        <w:rPr>
          <w:sz w:val="22"/>
          <w:szCs w:val="22"/>
          <w:u w:val="single"/>
        </w:rPr>
      </w:pPr>
      <w:r w:rsidRPr="0028648D">
        <w:rPr>
          <w:sz w:val="22"/>
          <w:szCs w:val="22"/>
          <w:u w:val="single"/>
        </w:rPr>
        <w:t>Erről értesülnek:</w:t>
      </w:r>
    </w:p>
    <w:p w:rsidR="00CD22B7" w:rsidRPr="0028648D" w:rsidRDefault="00CD22B7" w:rsidP="00814F10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Markót Imre polgármester</w:t>
      </w:r>
    </w:p>
    <w:p w:rsidR="00CD22B7" w:rsidRPr="0028648D" w:rsidRDefault="00CD22B7" w:rsidP="00814F10">
      <w:pPr>
        <w:numPr>
          <w:ilvl w:val="0"/>
          <w:numId w:val="1"/>
        </w:num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Dr. Majtényi Erzsébet</w:t>
      </w:r>
      <w:r w:rsidRPr="0028648D">
        <w:rPr>
          <w:sz w:val="22"/>
          <w:szCs w:val="22"/>
        </w:rPr>
        <w:t xml:space="preserve"> jegyző</w:t>
      </w:r>
    </w:p>
    <w:p w:rsidR="00CD22B7" w:rsidRPr="0028648D" w:rsidRDefault="00EF3475" w:rsidP="00814F10">
      <w:pPr>
        <w:numPr>
          <w:ilvl w:val="0"/>
          <w:numId w:val="1"/>
        </w:num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Közpénzügyi Osztály</w:t>
      </w:r>
    </w:p>
    <w:p w:rsidR="00CD22B7" w:rsidRPr="0028648D" w:rsidRDefault="00CD22B7" w:rsidP="00814F10">
      <w:pPr>
        <w:numPr>
          <w:ilvl w:val="0"/>
          <w:numId w:val="1"/>
        </w:num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CD22B7" w:rsidRPr="0028648D" w:rsidRDefault="00CD22B7" w:rsidP="0028648D">
      <w:pPr>
        <w:jc w:val="both"/>
        <w:rPr>
          <w:sz w:val="22"/>
          <w:szCs w:val="22"/>
        </w:rPr>
      </w:pPr>
    </w:p>
    <w:sectPr w:rsidR="00CD22B7" w:rsidRPr="0028648D" w:rsidSect="00321FAA">
      <w:headerReference w:type="even" r:id="rId9"/>
      <w:headerReference w:type="default" r:id="rId10"/>
      <w:footerReference w:type="even" r:id="rId11"/>
      <w:pgSz w:w="11906" w:h="16838"/>
      <w:pgMar w:top="1134" w:right="1134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02" w:rsidRDefault="00217D02">
      <w:r>
        <w:separator/>
      </w:r>
    </w:p>
  </w:endnote>
  <w:endnote w:type="continuationSeparator" w:id="0">
    <w:p w:rsidR="00217D02" w:rsidRDefault="0021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02" w:rsidRDefault="006272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17D0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7D02">
      <w:rPr>
        <w:rStyle w:val="Oldalszm"/>
        <w:noProof/>
      </w:rPr>
      <w:t>1</w:t>
    </w:r>
    <w:r>
      <w:rPr>
        <w:rStyle w:val="Oldalszm"/>
      </w:rPr>
      <w:fldChar w:fldCharType="end"/>
    </w:r>
  </w:p>
  <w:p w:rsidR="00217D02" w:rsidRDefault="00217D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02" w:rsidRDefault="00217D02">
      <w:r>
        <w:separator/>
      </w:r>
    </w:p>
  </w:footnote>
  <w:footnote w:type="continuationSeparator" w:id="0">
    <w:p w:rsidR="00217D02" w:rsidRDefault="00217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02" w:rsidRDefault="00627276">
    <w:pPr>
      <w:pStyle w:val="lfej"/>
      <w:jc w:val="center"/>
    </w:pPr>
    <w:r>
      <w:fldChar w:fldCharType="begin"/>
    </w:r>
    <w:r w:rsidR="00217D02">
      <w:instrText>PAGE   \* MERGEFORMAT</w:instrText>
    </w:r>
    <w:r>
      <w:fldChar w:fldCharType="separate"/>
    </w:r>
    <w:r w:rsidR="00E27E92">
      <w:rPr>
        <w:noProof/>
      </w:rPr>
      <w:t>2</w:t>
    </w:r>
    <w:r>
      <w:rPr>
        <w:noProof/>
      </w:rPr>
      <w:fldChar w:fldCharType="end"/>
    </w:r>
  </w:p>
  <w:p w:rsidR="00217D02" w:rsidRDefault="00217D0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02" w:rsidRDefault="006272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17D0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17D02" w:rsidRDefault="00217D0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02" w:rsidRDefault="006272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17D0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7E92">
      <w:rPr>
        <w:rStyle w:val="Oldalszm"/>
        <w:noProof/>
      </w:rPr>
      <w:t>3</w:t>
    </w:r>
    <w:r>
      <w:rPr>
        <w:rStyle w:val="Oldalszm"/>
      </w:rPr>
      <w:fldChar w:fldCharType="end"/>
    </w:r>
  </w:p>
  <w:p w:rsidR="00217D02" w:rsidRDefault="00217D0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89"/>
    <w:multiLevelType w:val="hybridMultilevel"/>
    <w:tmpl w:val="052A92BA"/>
    <w:lvl w:ilvl="0" w:tplc="56D47DE6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0741A08"/>
    <w:multiLevelType w:val="hybridMultilevel"/>
    <w:tmpl w:val="FE20A6EC"/>
    <w:lvl w:ilvl="0" w:tplc="5F3C0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91B0A"/>
    <w:multiLevelType w:val="multilevel"/>
    <w:tmpl w:val="4B12548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3E47EB"/>
    <w:multiLevelType w:val="hybridMultilevel"/>
    <w:tmpl w:val="BFF0D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6B4F"/>
    <w:multiLevelType w:val="hybridMultilevel"/>
    <w:tmpl w:val="E7B0E0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D44BFC"/>
    <w:multiLevelType w:val="hybridMultilevel"/>
    <w:tmpl w:val="517A084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512336"/>
    <w:multiLevelType w:val="hybridMultilevel"/>
    <w:tmpl w:val="F62463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CB17B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6F37FA5"/>
    <w:multiLevelType w:val="hybridMultilevel"/>
    <w:tmpl w:val="72E6585E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086288"/>
    <w:multiLevelType w:val="hybridMultilevel"/>
    <w:tmpl w:val="FAE276B8"/>
    <w:lvl w:ilvl="0" w:tplc="9B626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A91FC9"/>
    <w:multiLevelType w:val="hybridMultilevel"/>
    <w:tmpl w:val="B2F4B5BA"/>
    <w:lvl w:ilvl="0" w:tplc="0504C8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C3CE8"/>
    <w:multiLevelType w:val="hybridMultilevel"/>
    <w:tmpl w:val="ABFC739A"/>
    <w:lvl w:ilvl="0" w:tplc="28D019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D424A6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A65443"/>
    <w:multiLevelType w:val="hybridMultilevel"/>
    <w:tmpl w:val="19566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266DD"/>
    <w:multiLevelType w:val="hybridMultilevel"/>
    <w:tmpl w:val="117AC8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00960"/>
    <w:multiLevelType w:val="hybridMultilevel"/>
    <w:tmpl w:val="B1CC6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B7E65"/>
    <w:multiLevelType w:val="hybridMultilevel"/>
    <w:tmpl w:val="3678F0A8"/>
    <w:lvl w:ilvl="0" w:tplc="040E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501F88"/>
    <w:multiLevelType w:val="hybridMultilevel"/>
    <w:tmpl w:val="47AE53E2"/>
    <w:lvl w:ilvl="0" w:tplc="141E2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2C76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73942D0"/>
    <w:multiLevelType w:val="hybridMultilevel"/>
    <w:tmpl w:val="59720122"/>
    <w:lvl w:ilvl="0" w:tplc="D3643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871B44"/>
    <w:multiLevelType w:val="hybridMultilevel"/>
    <w:tmpl w:val="5840EA52"/>
    <w:lvl w:ilvl="0" w:tplc="A97A4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C546F"/>
    <w:multiLevelType w:val="hybridMultilevel"/>
    <w:tmpl w:val="DEAE3836"/>
    <w:lvl w:ilvl="0" w:tplc="040E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73763773"/>
    <w:multiLevelType w:val="hybridMultilevel"/>
    <w:tmpl w:val="D69E1E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DF23B5"/>
    <w:multiLevelType w:val="hybridMultilevel"/>
    <w:tmpl w:val="81C4C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711A7"/>
    <w:multiLevelType w:val="hybridMultilevel"/>
    <w:tmpl w:val="ACB65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3646"/>
    <w:multiLevelType w:val="hybridMultilevel"/>
    <w:tmpl w:val="B582C7CC"/>
    <w:lvl w:ilvl="0" w:tplc="778A5FD6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A85905"/>
    <w:multiLevelType w:val="hybridMultilevel"/>
    <w:tmpl w:val="FD7AF61E"/>
    <w:lvl w:ilvl="0" w:tplc="75BE83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E754C"/>
    <w:multiLevelType w:val="hybridMultilevel"/>
    <w:tmpl w:val="623CF7F4"/>
    <w:lvl w:ilvl="0" w:tplc="E4762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9"/>
  </w:num>
  <w:num w:numId="5">
    <w:abstractNumId w:val="12"/>
  </w:num>
  <w:num w:numId="6">
    <w:abstractNumId w:val="23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21"/>
  </w:num>
  <w:num w:numId="12">
    <w:abstractNumId w:val="2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26"/>
  </w:num>
  <w:num w:numId="18">
    <w:abstractNumId w:val="24"/>
  </w:num>
  <w:num w:numId="19">
    <w:abstractNumId w:val="13"/>
  </w:num>
  <w:num w:numId="20">
    <w:abstractNumId w:val="15"/>
  </w:num>
  <w:num w:numId="21">
    <w:abstractNumId w:val="18"/>
  </w:num>
  <w:num w:numId="22">
    <w:abstractNumId w:val="16"/>
  </w:num>
  <w:num w:numId="23">
    <w:abstractNumId w:val="20"/>
  </w:num>
  <w:num w:numId="24">
    <w:abstractNumId w:val="25"/>
  </w:num>
  <w:num w:numId="25">
    <w:abstractNumId w:val="6"/>
  </w:num>
  <w:num w:numId="26">
    <w:abstractNumId w:val="0"/>
  </w:num>
  <w:num w:numId="27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3B"/>
    <w:rsid w:val="0000509A"/>
    <w:rsid w:val="000060AF"/>
    <w:rsid w:val="0000648D"/>
    <w:rsid w:val="00010B39"/>
    <w:rsid w:val="00010D89"/>
    <w:rsid w:val="00011983"/>
    <w:rsid w:val="0001293A"/>
    <w:rsid w:val="000136D4"/>
    <w:rsid w:val="00014B99"/>
    <w:rsid w:val="000154E9"/>
    <w:rsid w:val="000158D5"/>
    <w:rsid w:val="00017708"/>
    <w:rsid w:val="00020492"/>
    <w:rsid w:val="00020595"/>
    <w:rsid w:val="00021BBD"/>
    <w:rsid w:val="00027905"/>
    <w:rsid w:val="0003173A"/>
    <w:rsid w:val="000318E8"/>
    <w:rsid w:val="00032D30"/>
    <w:rsid w:val="00037397"/>
    <w:rsid w:val="00040F1E"/>
    <w:rsid w:val="000441D0"/>
    <w:rsid w:val="00044B53"/>
    <w:rsid w:val="00047260"/>
    <w:rsid w:val="000506D0"/>
    <w:rsid w:val="00050A6D"/>
    <w:rsid w:val="00052157"/>
    <w:rsid w:val="00053998"/>
    <w:rsid w:val="00053FD5"/>
    <w:rsid w:val="0005559D"/>
    <w:rsid w:val="00055DA5"/>
    <w:rsid w:val="0006028F"/>
    <w:rsid w:val="00061824"/>
    <w:rsid w:val="00063A9E"/>
    <w:rsid w:val="00065F69"/>
    <w:rsid w:val="00073989"/>
    <w:rsid w:val="000746E5"/>
    <w:rsid w:val="00076219"/>
    <w:rsid w:val="00076323"/>
    <w:rsid w:val="00081DF6"/>
    <w:rsid w:val="000828A6"/>
    <w:rsid w:val="00082FE6"/>
    <w:rsid w:val="000849CA"/>
    <w:rsid w:val="000866AB"/>
    <w:rsid w:val="000933CB"/>
    <w:rsid w:val="00093D4E"/>
    <w:rsid w:val="000961C5"/>
    <w:rsid w:val="0009692B"/>
    <w:rsid w:val="00096ACF"/>
    <w:rsid w:val="000A3CD8"/>
    <w:rsid w:val="000A54B8"/>
    <w:rsid w:val="000A5BE7"/>
    <w:rsid w:val="000A7835"/>
    <w:rsid w:val="000B04AB"/>
    <w:rsid w:val="000B1EB3"/>
    <w:rsid w:val="000B409B"/>
    <w:rsid w:val="000B489F"/>
    <w:rsid w:val="000B5A0D"/>
    <w:rsid w:val="000C1C8D"/>
    <w:rsid w:val="000C6936"/>
    <w:rsid w:val="000D0317"/>
    <w:rsid w:val="000D16E5"/>
    <w:rsid w:val="000D3DD2"/>
    <w:rsid w:val="000D3F0D"/>
    <w:rsid w:val="000E3DF9"/>
    <w:rsid w:val="000E4F12"/>
    <w:rsid w:val="000E52F6"/>
    <w:rsid w:val="000E5B33"/>
    <w:rsid w:val="000E67CE"/>
    <w:rsid w:val="000E6C23"/>
    <w:rsid w:val="000E7374"/>
    <w:rsid w:val="000E789D"/>
    <w:rsid w:val="000F0983"/>
    <w:rsid w:val="000F2880"/>
    <w:rsid w:val="000F75BB"/>
    <w:rsid w:val="000F7CD2"/>
    <w:rsid w:val="00102340"/>
    <w:rsid w:val="00103974"/>
    <w:rsid w:val="00103D42"/>
    <w:rsid w:val="001075BA"/>
    <w:rsid w:val="001125E2"/>
    <w:rsid w:val="00112EE9"/>
    <w:rsid w:val="001134C9"/>
    <w:rsid w:val="001149E4"/>
    <w:rsid w:val="00116606"/>
    <w:rsid w:val="00121504"/>
    <w:rsid w:val="001219BF"/>
    <w:rsid w:val="00121F1B"/>
    <w:rsid w:val="001234A9"/>
    <w:rsid w:val="00123EA3"/>
    <w:rsid w:val="00124C29"/>
    <w:rsid w:val="00126D28"/>
    <w:rsid w:val="00131487"/>
    <w:rsid w:val="00131D63"/>
    <w:rsid w:val="001321EA"/>
    <w:rsid w:val="00133AB3"/>
    <w:rsid w:val="00135664"/>
    <w:rsid w:val="00140A76"/>
    <w:rsid w:val="00142F81"/>
    <w:rsid w:val="00143D3A"/>
    <w:rsid w:val="00144810"/>
    <w:rsid w:val="001475AF"/>
    <w:rsid w:val="00147CB3"/>
    <w:rsid w:val="001508EC"/>
    <w:rsid w:val="001529F7"/>
    <w:rsid w:val="00152D5E"/>
    <w:rsid w:val="00156254"/>
    <w:rsid w:val="00157ACE"/>
    <w:rsid w:val="001640AF"/>
    <w:rsid w:val="001646F3"/>
    <w:rsid w:val="001654BD"/>
    <w:rsid w:val="001655B7"/>
    <w:rsid w:val="00171B5D"/>
    <w:rsid w:val="001721E7"/>
    <w:rsid w:val="00172AE2"/>
    <w:rsid w:val="00173347"/>
    <w:rsid w:val="00173602"/>
    <w:rsid w:val="0017462B"/>
    <w:rsid w:val="00177A3B"/>
    <w:rsid w:val="00181AE4"/>
    <w:rsid w:val="00182078"/>
    <w:rsid w:val="001831BD"/>
    <w:rsid w:val="001847D7"/>
    <w:rsid w:val="00186A69"/>
    <w:rsid w:val="00193F3C"/>
    <w:rsid w:val="0019403C"/>
    <w:rsid w:val="001955C2"/>
    <w:rsid w:val="001A6696"/>
    <w:rsid w:val="001B0ACB"/>
    <w:rsid w:val="001B4D7E"/>
    <w:rsid w:val="001C08C4"/>
    <w:rsid w:val="001C09B5"/>
    <w:rsid w:val="001C2B58"/>
    <w:rsid w:val="001C3B12"/>
    <w:rsid w:val="001C40E9"/>
    <w:rsid w:val="001C4139"/>
    <w:rsid w:val="001C4457"/>
    <w:rsid w:val="001D0D9C"/>
    <w:rsid w:val="001D1BF9"/>
    <w:rsid w:val="001D49CC"/>
    <w:rsid w:val="001D631D"/>
    <w:rsid w:val="001D7CBE"/>
    <w:rsid w:val="001E08FB"/>
    <w:rsid w:val="001E1694"/>
    <w:rsid w:val="001E19EC"/>
    <w:rsid w:val="001E38BD"/>
    <w:rsid w:val="001E51F7"/>
    <w:rsid w:val="001F0237"/>
    <w:rsid w:val="001F2D0A"/>
    <w:rsid w:val="001F32F6"/>
    <w:rsid w:val="001F4289"/>
    <w:rsid w:val="001F7A8D"/>
    <w:rsid w:val="001F7F4E"/>
    <w:rsid w:val="00201DE0"/>
    <w:rsid w:val="0020229E"/>
    <w:rsid w:val="00202486"/>
    <w:rsid w:val="00203718"/>
    <w:rsid w:val="0020456A"/>
    <w:rsid w:val="00204C54"/>
    <w:rsid w:val="00205094"/>
    <w:rsid w:val="002117C2"/>
    <w:rsid w:val="002122DF"/>
    <w:rsid w:val="00212973"/>
    <w:rsid w:val="00213BEE"/>
    <w:rsid w:val="00215742"/>
    <w:rsid w:val="0021686C"/>
    <w:rsid w:val="00217D02"/>
    <w:rsid w:val="00223912"/>
    <w:rsid w:val="00224A6D"/>
    <w:rsid w:val="00224B04"/>
    <w:rsid w:val="00224F07"/>
    <w:rsid w:val="00224F66"/>
    <w:rsid w:val="00225A99"/>
    <w:rsid w:val="00226D65"/>
    <w:rsid w:val="00227E71"/>
    <w:rsid w:val="00230113"/>
    <w:rsid w:val="00236DD2"/>
    <w:rsid w:val="0024084B"/>
    <w:rsid w:val="00241202"/>
    <w:rsid w:val="0024400F"/>
    <w:rsid w:val="00244ECE"/>
    <w:rsid w:val="00245816"/>
    <w:rsid w:val="0024705B"/>
    <w:rsid w:val="002479A8"/>
    <w:rsid w:val="00247B0B"/>
    <w:rsid w:val="0025005E"/>
    <w:rsid w:val="002519C0"/>
    <w:rsid w:val="002519C4"/>
    <w:rsid w:val="0025579B"/>
    <w:rsid w:val="0025721C"/>
    <w:rsid w:val="002577B8"/>
    <w:rsid w:val="0026223D"/>
    <w:rsid w:val="0027374C"/>
    <w:rsid w:val="00275E51"/>
    <w:rsid w:val="00281217"/>
    <w:rsid w:val="002819B8"/>
    <w:rsid w:val="002820E3"/>
    <w:rsid w:val="00283A35"/>
    <w:rsid w:val="00283B39"/>
    <w:rsid w:val="00283F36"/>
    <w:rsid w:val="002854AA"/>
    <w:rsid w:val="0028648D"/>
    <w:rsid w:val="00293137"/>
    <w:rsid w:val="00293C4C"/>
    <w:rsid w:val="0029567E"/>
    <w:rsid w:val="002A0744"/>
    <w:rsid w:val="002A3C14"/>
    <w:rsid w:val="002B12C4"/>
    <w:rsid w:val="002B1683"/>
    <w:rsid w:val="002B27E5"/>
    <w:rsid w:val="002B3891"/>
    <w:rsid w:val="002B4127"/>
    <w:rsid w:val="002B54B0"/>
    <w:rsid w:val="002B635F"/>
    <w:rsid w:val="002C1EDB"/>
    <w:rsid w:val="002C4E8F"/>
    <w:rsid w:val="002C5754"/>
    <w:rsid w:val="002C6986"/>
    <w:rsid w:val="002C6C73"/>
    <w:rsid w:val="002D062F"/>
    <w:rsid w:val="002D0970"/>
    <w:rsid w:val="002D1123"/>
    <w:rsid w:val="002D655E"/>
    <w:rsid w:val="002D7B97"/>
    <w:rsid w:val="002D7C16"/>
    <w:rsid w:val="002E1E04"/>
    <w:rsid w:val="002E264D"/>
    <w:rsid w:val="002E628C"/>
    <w:rsid w:val="002E74AF"/>
    <w:rsid w:val="002E7ABD"/>
    <w:rsid w:val="002F0BC4"/>
    <w:rsid w:val="002F389D"/>
    <w:rsid w:val="002F45CA"/>
    <w:rsid w:val="002F4F6B"/>
    <w:rsid w:val="003001EC"/>
    <w:rsid w:val="00300C9A"/>
    <w:rsid w:val="00303A6A"/>
    <w:rsid w:val="00305D3A"/>
    <w:rsid w:val="00307301"/>
    <w:rsid w:val="003106A1"/>
    <w:rsid w:val="003142CB"/>
    <w:rsid w:val="0031448A"/>
    <w:rsid w:val="00315A85"/>
    <w:rsid w:val="0031610E"/>
    <w:rsid w:val="0031671D"/>
    <w:rsid w:val="00316B05"/>
    <w:rsid w:val="00321AAC"/>
    <w:rsid w:val="00321FAA"/>
    <w:rsid w:val="003229E7"/>
    <w:rsid w:val="00326575"/>
    <w:rsid w:val="00331F7A"/>
    <w:rsid w:val="00333B0B"/>
    <w:rsid w:val="0033577C"/>
    <w:rsid w:val="00337976"/>
    <w:rsid w:val="003411B4"/>
    <w:rsid w:val="00342921"/>
    <w:rsid w:val="003429FD"/>
    <w:rsid w:val="003439BA"/>
    <w:rsid w:val="00343CEC"/>
    <w:rsid w:val="00346947"/>
    <w:rsid w:val="003472A5"/>
    <w:rsid w:val="003504DE"/>
    <w:rsid w:val="00350B1A"/>
    <w:rsid w:val="00350D69"/>
    <w:rsid w:val="003534B2"/>
    <w:rsid w:val="00356F5F"/>
    <w:rsid w:val="00360477"/>
    <w:rsid w:val="003617F2"/>
    <w:rsid w:val="00363FC5"/>
    <w:rsid w:val="00366321"/>
    <w:rsid w:val="00370D36"/>
    <w:rsid w:val="00371B1C"/>
    <w:rsid w:val="00371DC6"/>
    <w:rsid w:val="0037334D"/>
    <w:rsid w:val="00374563"/>
    <w:rsid w:val="0037465B"/>
    <w:rsid w:val="00380A94"/>
    <w:rsid w:val="00381E28"/>
    <w:rsid w:val="00381EE1"/>
    <w:rsid w:val="003831CA"/>
    <w:rsid w:val="003843EF"/>
    <w:rsid w:val="00385ED9"/>
    <w:rsid w:val="00386071"/>
    <w:rsid w:val="00387030"/>
    <w:rsid w:val="0038796F"/>
    <w:rsid w:val="00387A3F"/>
    <w:rsid w:val="00387F54"/>
    <w:rsid w:val="00390EBD"/>
    <w:rsid w:val="0039106F"/>
    <w:rsid w:val="00391320"/>
    <w:rsid w:val="00392ED2"/>
    <w:rsid w:val="003969DE"/>
    <w:rsid w:val="00396FDA"/>
    <w:rsid w:val="003A02D5"/>
    <w:rsid w:val="003A168E"/>
    <w:rsid w:val="003A21C4"/>
    <w:rsid w:val="003A31D6"/>
    <w:rsid w:val="003A3CE8"/>
    <w:rsid w:val="003A5351"/>
    <w:rsid w:val="003A6097"/>
    <w:rsid w:val="003A6947"/>
    <w:rsid w:val="003B0297"/>
    <w:rsid w:val="003B388B"/>
    <w:rsid w:val="003B38F6"/>
    <w:rsid w:val="003B7C1A"/>
    <w:rsid w:val="003C081F"/>
    <w:rsid w:val="003C2331"/>
    <w:rsid w:val="003C5D0E"/>
    <w:rsid w:val="003C7CF3"/>
    <w:rsid w:val="003D58D2"/>
    <w:rsid w:val="003E35F8"/>
    <w:rsid w:val="003E4175"/>
    <w:rsid w:val="003E4DE7"/>
    <w:rsid w:val="003E64A9"/>
    <w:rsid w:val="003F2A7D"/>
    <w:rsid w:val="003F3C81"/>
    <w:rsid w:val="003F6770"/>
    <w:rsid w:val="003F7964"/>
    <w:rsid w:val="00401334"/>
    <w:rsid w:val="0040219D"/>
    <w:rsid w:val="0040241F"/>
    <w:rsid w:val="00402F2A"/>
    <w:rsid w:val="0040665F"/>
    <w:rsid w:val="0040735D"/>
    <w:rsid w:val="00407DC0"/>
    <w:rsid w:val="00410EFE"/>
    <w:rsid w:val="004115F6"/>
    <w:rsid w:val="004131A6"/>
    <w:rsid w:val="00413EE6"/>
    <w:rsid w:val="00416828"/>
    <w:rsid w:val="004169EE"/>
    <w:rsid w:val="00422524"/>
    <w:rsid w:val="00422B2B"/>
    <w:rsid w:val="004241BB"/>
    <w:rsid w:val="00426720"/>
    <w:rsid w:val="0042744A"/>
    <w:rsid w:val="00430833"/>
    <w:rsid w:val="00432387"/>
    <w:rsid w:val="0043260D"/>
    <w:rsid w:val="00433CFE"/>
    <w:rsid w:val="00435F64"/>
    <w:rsid w:val="004378F7"/>
    <w:rsid w:val="00440E70"/>
    <w:rsid w:val="00442E22"/>
    <w:rsid w:val="00442FF0"/>
    <w:rsid w:val="004432B1"/>
    <w:rsid w:val="004446B4"/>
    <w:rsid w:val="00444EEA"/>
    <w:rsid w:val="00445065"/>
    <w:rsid w:val="0044509C"/>
    <w:rsid w:val="0044717F"/>
    <w:rsid w:val="0044763A"/>
    <w:rsid w:val="00450D1E"/>
    <w:rsid w:val="0045107A"/>
    <w:rsid w:val="00452516"/>
    <w:rsid w:val="00453E31"/>
    <w:rsid w:val="004566E2"/>
    <w:rsid w:val="00456FA9"/>
    <w:rsid w:val="004608BC"/>
    <w:rsid w:val="00462EB2"/>
    <w:rsid w:val="0046339D"/>
    <w:rsid w:val="00463EFF"/>
    <w:rsid w:val="00465F7C"/>
    <w:rsid w:val="00466DEF"/>
    <w:rsid w:val="00466EC8"/>
    <w:rsid w:val="00467BA5"/>
    <w:rsid w:val="00471D20"/>
    <w:rsid w:val="00475A5E"/>
    <w:rsid w:val="00475FE2"/>
    <w:rsid w:val="00476536"/>
    <w:rsid w:val="00476D75"/>
    <w:rsid w:val="00477AF3"/>
    <w:rsid w:val="004800D5"/>
    <w:rsid w:val="004855F0"/>
    <w:rsid w:val="00485697"/>
    <w:rsid w:val="004875D5"/>
    <w:rsid w:val="004911BF"/>
    <w:rsid w:val="004917CE"/>
    <w:rsid w:val="0049290A"/>
    <w:rsid w:val="00492A2E"/>
    <w:rsid w:val="0049487C"/>
    <w:rsid w:val="00495811"/>
    <w:rsid w:val="004A1D08"/>
    <w:rsid w:val="004A1DF1"/>
    <w:rsid w:val="004A2B65"/>
    <w:rsid w:val="004A2BC3"/>
    <w:rsid w:val="004A37BA"/>
    <w:rsid w:val="004A5BC0"/>
    <w:rsid w:val="004A63E9"/>
    <w:rsid w:val="004A6C09"/>
    <w:rsid w:val="004B0BF9"/>
    <w:rsid w:val="004B1EA6"/>
    <w:rsid w:val="004B49C6"/>
    <w:rsid w:val="004B5231"/>
    <w:rsid w:val="004B5D77"/>
    <w:rsid w:val="004C1717"/>
    <w:rsid w:val="004C1AD8"/>
    <w:rsid w:val="004C4FE3"/>
    <w:rsid w:val="004C5EA9"/>
    <w:rsid w:val="004D4DD4"/>
    <w:rsid w:val="004D655C"/>
    <w:rsid w:val="004E1B4C"/>
    <w:rsid w:val="004E2848"/>
    <w:rsid w:val="004E36D4"/>
    <w:rsid w:val="004E4BDE"/>
    <w:rsid w:val="004E55B1"/>
    <w:rsid w:val="004E6CCC"/>
    <w:rsid w:val="004E6F32"/>
    <w:rsid w:val="004F04A5"/>
    <w:rsid w:val="004F287E"/>
    <w:rsid w:val="004F2939"/>
    <w:rsid w:val="004F3292"/>
    <w:rsid w:val="004F4CB2"/>
    <w:rsid w:val="004F5DA2"/>
    <w:rsid w:val="004F701C"/>
    <w:rsid w:val="00502079"/>
    <w:rsid w:val="00502BEF"/>
    <w:rsid w:val="0050383E"/>
    <w:rsid w:val="0050507C"/>
    <w:rsid w:val="00505192"/>
    <w:rsid w:val="0050612C"/>
    <w:rsid w:val="00510B9D"/>
    <w:rsid w:val="00510DBD"/>
    <w:rsid w:val="00511490"/>
    <w:rsid w:val="00511A0E"/>
    <w:rsid w:val="00512DEA"/>
    <w:rsid w:val="00513E77"/>
    <w:rsid w:val="00514708"/>
    <w:rsid w:val="00515B8F"/>
    <w:rsid w:val="00520BA2"/>
    <w:rsid w:val="005252CB"/>
    <w:rsid w:val="00525666"/>
    <w:rsid w:val="005267B7"/>
    <w:rsid w:val="00526E0A"/>
    <w:rsid w:val="00526EDE"/>
    <w:rsid w:val="00533963"/>
    <w:rsid w:val="00535E11"/>
    <w:rsid w:val="00536849"/>
    <w:rsid w:val="00536D8C"/>
    <w:rsid w:val="005373C2"/>
    <w:rsid w:val="0054022A"/>
    <w:rsid w:val="00540570"/>
    <w:rsid w:val="005428CC"/>
    <w:rsid w:val="00542BF1"/>
    <w:rsid w:val="00543021"/>
    <w:rsid w:val="0054350B"/>
    <w:rsid w:val="00543932"/>
    <w:rsid w:val="005444FF"/>
    <w:rsid w:val="00546714"/>
    <w:rsid w:val="00547B18"/>
    <w:rsid w:val="00552C44"/>
    <w:rsid w:val="005534D4"/>
    <w:rsid w:val="005565F1"/>
    <w:rsid w:val="005620D7"/>
    <w:rsid w:val="0056348E"/>
    <w:rsid w:val="00571116"/>
    <w:rsid w:val="0057203A"/>
    <w:rsid w:val="00573CB7"/>
    <w:rsid w:val="00573F32"/>
    <w:rsid w:val="005763C2"/>
    <w:rsid w:val="00577FFB"/>
    <w:rsid w:val="00580985"/>
    <w:rsid w:val="00582971"/>
    <w:rsid w:val="00583C9A"/>
    <w:rsid w:val="00585E9A"/>
    <w:rsid w:val="00587D08"/>
    <w:rsid w:val="00592AA3"/>
    <w:rsid w:val="0059342D"/>
    <w:rsid w:val="005943D8"/>
    <w:rsid w:val="005A3CB8"/>
    <w:rsid w:val="005A4909"/>
    <w:rsid w:val="005A7E33"/>
    <w:rsid w:val="005B0221"/>
    <w:rsid w:val="005B078F"/>
    <w:rsid w:val="005B186F"/>
    <w:rsid w:val="005B2ADD"/>
    <w:rsid w:val="005B2C8D"/>
    <w:rsid w:val="005B6CEA"/>
    <w:rsid w:val="005B79AE"/>
    <w:rsid w:val="005C2F44"/>
    <w:rsid w:val="005C5F69"/>
    <w:rsid w:val="005C7B00"/>
    <w:rsid w:val="005C7CE8"/>
    <w:rsid w:val="005D1866"/>
    <w:rsid w:val="005D2125"/>
    <w:rsid w:val="005D29B9"/>
    <w:rsid w:val="005D50E3"/>
    <w:rsid w:val="005D62E0"/>
    <w:rsid w:val="005D7E02"/>
    <w:rsid w:val="005E04DA"/>
    <w:rsid w:val="005E1B0E"/>
    <w:rsid w:val="005E2B54"/>
    <w:rsid w:val="005E2EAF"/>
    <w:rsid w:val="005E40F5"/>
    <w:rsid w:val="005E5C3B"/>
    <w:rsid w:val="005F060F"/>
    <w:rsid w:val="005F2EE4"/>
    <w:rsid w:val="005F5141"/>
    <w:rsid w:val="005F771C"/>
    <w:rsid w:val="00602369"/>
    <w:rsid w:val="006029B9"/>
    <w:rsid w:val="00602F54"/>
    <w:rsid w:val="0060405F"/>
    <w:rsid w:val="006063FD"/>
    <w:rsid w:val="006069B2"/>
    <w:rsid w:val="00606F18"/>
    <w:rsid w:val="00610C5F"/>
    <w:rsid w:val="006114FE"/>
    <w:rsid w:val="00615114"/>
    <w:rsid w:val="00616170"/>
    <w:rsid w:val="00621785"/>
    <w:rsid w:val="00621A2F"/>
    <w:rsid w:val="00621BBB"/>
    <w:rsid w:val="00621C29"/>
    <w:rsid w:val="006231C4"/>
    <w:rsid w:val="006239EF"/>
    <w:rsid w:val="00623C83"/>
    <w:rsid w:val="00623CD9"/>
    <w:rsid w:val="00625ED9"/>
    <w:rsid w:val="00627276"/>
    <w:rsid w:val="0063388F"/>
    <w:rsid w:val="00633A38"/>
    <w:rsid w:val="00634390"/>
    <w:rsid w:val="00634835"/>
    <w:rsid w:val="00634E33"/>
    <w:rsid w:val="006354CA"/>
    <w:rsid w:val="0063630C"/>
    <w:rsid w:val="00636A82"/>
    <w:rsid w:val="00640CEC"/>
    <w:rsid w:val="00642721"/>
    <w:rsid w:val="00646515"/>
    <w:rsid w:val="00650B6B"/>
    <w:rsid w:val="00651911"/>
    <w:rsid w:val="0065308A"/>
    <w:rsid w:val="006543CF"/>
    <w:rsid w:val="006557A4"/>
    <w:rsid w:val="00655F7B"/>
    <w:rsid w:val="00657EFB"/>
    <w:rsid w:val="00662202"/>
    <w:rsid w:val="006626B5"/>
    <w:rsid w:val="00671E98"/>
    <w:rsid w:val="00672247"/>
    <w:rsid w:val="00672E50"/>
    <w:rsid w:val="00674A80"/>
    <w:rsid w:val="006754FB"/>
    <w:rsid w:val="00675D32"/>
    <w:rsid w:val="006764AB"/>
    <w:rsid w:val="00676E6F"/>
    <w:rsid w:val="00677022"/>
    <w:rsid w:val="006871A1"/>
    <w:rsid w:val="006871AA"/>
    <w:rsid w:val="006918BD"/>
    <w:rsid w:val="006945F9"/>
    <w:rsid w:val="00695428"/>
    <w:rsid w:val="006A049E"/>
    <w:rsid w:val="006A23B8"/>
    <w:rsid w:val="006A35F9"/>
    <w:rsid w:val="006A3A37"/>
    <w:rsid w:val="006A3C75"/>
    <w:rsid w:val="006A4418"/>
    <w:rsid w:val="006A4FD2"/>
    <w:rsid w:val="006A62EF"/>
    <w:rsid w:val="006B1D8C"/>
    <w:rsid w:val="006B54B7"/>
    <w:rsid w:val="006B6C36"/>
    <w:rsid w:val="006C0D95"/>
    <w:rsid w:val="006D11CE"/>
    <w:rsid w:val="006D35A2"/>
    <w:rsid w:val="006D3F7D"/>
    <w:rsid w:val="006D4008"/>
    <w:rsid w:val="006D6E2F"/>
    <w:rsid w:val="006D7E16"/>
    <w:rsid w:val="006E15F2"/>
    <w:rsid w:val="006E205E"/>
    <w:rsid w:val="006E5437"/>
    <w:rsid w:val="006E5459"/>
    <w:rsid w:val="006E60C6"/>
    <w:rsid w:val="006E642D"/>
    <w:rsid w:val="006E7B36"/>
    <w:rsid w:val="006F0382"/>
    <w:rsid w:val="006F503D"/>
    <w:rsid w:val="006F5330"/>
    <w:rsid w:val="006F5FEE"/>
    <w:rsid w:val="006F623B"/>
    <w:rsid w:val="006F6B41"/>
    <w:rsid w:val="00700578"/>
    <w:rsid w:val="00700923"/>
    <w:rsid w:val="0070230A"/>
    <w:rsid w:val="007032ED"/>
    <w:rsid w:val="00704448"/>
    <w:rsid w:val="00704490"/>
    <w:rsid w:val="007057FF"/>
    <w:rsid w:val="007058BD"/>
    <w:rsid w:val="007066B2"/>
    <w:rsid w:val="00707547"/>
    <w:rsid w:val="00712E0D"/>
    <w:rsid w:val="00712FA5"/>
    <w:rsid w:val="00713164"/>
    <w:rsid w:val="0071333D"/>
    <w:rsid w:val="007134C5"/>
    <w:rsid w:val="0071417C"/>
    <w:rsid w:val="00714AA0"/>
    <w:rsid w:val="00715752"/>
    <w:rsid w:val="007171BE"/>
    <w:rsid w:val="00717FB3"/>
    <w:rsid w:val="007201E1"/>
    <w:rsid w:val="00720CE4"/>
    <w:rsid w:val="00720FDA"/>
    <w:rsid w:val="007211E6"/>
    <w:rsid w:val="0072372D"/>
    <w:rsid w:val="007275EA"/>
    <w:rsid w:val="00731624"/>
    <w:rsid w:val="00732F92"/>
    <w:rsid w:val="0073387E"/>
    <w:rsid w:val="00734781"/>
    <w:rsid w:val="007369E6"/>
    <w:rsid w:val="00736F79"/>
    <w:rsid w:val="007374FE"/>
    <w:rsid w:val="0074104D"/>
    <w:rsid w:val="0074338E"/>
    <w:rsid w:val="0074366D"/>
    <w:rsid w:val="007447D4"/>
    <w:rsid w:val="00744F74"/>
    <w:rsid w:val="007454D4"/>
    <w:rsid w:val="00745874"/>
    <w:rsid w:val="00746555"/>
    <w:rsid w:val="00750192"/>
    <w:rsid w:val="00751D01"/>
    <w:rsid w:val="00751D96"/>
    <w:rsid w:val="00752590"/>
    <w:rsid w:val="00752DF3"/>
    <w:rsid w:val="0075337A"/>
    <w:rsid w:val="007534E0"/>
    <w:rsid w:val="00760D09"/>
    <w:rsid w:val="007619C3"/>
    <w:rsid w:val="0076248C"/>
    <w:rsid w:val="00764041"/>
    <w:rsid w:val="0076776C"/>
    <w:rsid w:val="00767DAD"/>
    <w:rsid w:val="00771EA8"/>
    <w:rsid w:val="00775E96"/>
    <w:rsid w:val="00775EF6"/>
    <w:rsid w:val="00775F13"/>
    <w:rsid w:val="007766A6"/>
    <w:rsid w:val="007853BD"/>
    <w:rsid w:val="0078588D"/>
    <w:rsid w:val="0079264F"/>
    <w:rsid w:val="00792932"/>
    <w:rsid w:val="007937D2"/>
    <w:rsid w:val="00794101"/>
    <w:rsid w:val="0079410A"/>
    <w:rsid w:val="00795B78"/>
    <w:rsid w:val="00797631"/>
    <w:rsid w:val="007A2710"/>
    <w:rsid w:val="007A33AC"/>
    <w:rsid w:val="007A45EC"/>
    <w:rsid w:val="007A4805"/>
    <w:rsid w:val="007A5090"/>
    <w:rsid w:val="007A5A76"/>
    <w:rsid w:val="007B070B"/>
    <w:rsid w:val="007B1747"/>
    <w:rsid w:val="007B2798"/>
    <w:rsid w:val="007B4367"/>
    <w:rsid w:val="007B7F3F"/>
    <w:rsid w:val="007C0281"/>
    <w:rsid w:val="007C158F"/>
    <w:rsid w:val="007C1D66"/>
    <w:rsid w:val="007C32DB"/>
    <w:rsid w:val="007C4C48"/>
    <w:rsid w:val="007C638C"/>
    <w:rsid w:val="007C6531"/>
    <w:rsid w:val="007C75E2"/>
    <w:rsid w:val="007C7736"/>
    <w:rsid w:val="007D0141"/>
    <w:rsid w:val="007D41DD"/>
    <w:rsid w:val="007D45AA"/>
    <w:rsid w:val="007D74DF"/>
    <w:rsid w:val="007E1645"/>
    <w:rsid w:val="007E73B7"/>
    <w:rsid w:val="007E7425"/>
    <w:rsid w:val="007F071E"/>
    <w:rsid w:val="007F61DD"/>
    <w:rsid w:val="007F7836"/>
    <w:rsid w:val="00802187"/>
    <w:rsid w:val="00803128"/>
    <w:rsid w:val="008044F0"/>
    <w:rsid w:val="00805AF5"/>
    <w:rsid w:val="008072BF"/>
    <w:rsid w:val="00810B14"/>
    <w:rsid w:val="00811A6A"/>
    <w:rsid w:val="00812FD0"/>
    <w:rsid w:val="00814F10"/>
    <w:rsid w:val="008151FE"/>
    <w:rsid w:val="00815C5E"/>
    <w:rsid w:val="00816067"/>
    <w:rsid w:val="00817BC0"/>
    <w:rsid w:val="0082176D"/>
    <w:rsid w:val="00821A6B"/>
    <w:rsid w:val="00823426"/>
    <w:rsid w:val="0082714A"/>
    <w:rsid w:val="0082727B"/>
    <w:rsid w:val="00827428"/>
    <w:rsid w:val="00832ADB"/>
    <w:rsid w:val="00834865"/>
    <w:rsid w:val="00834AD2"/>
    <w:rsid w:val="00834EB1"/>
    <w:rsid w:val="00837437"/>
    <w:rsid w:val="00837780"/>
    <w:rsid w:val="00840745"/>
    <w:rsid w:val="008409F0"/>
    <w:rsid w:val="00842786"/>
    <w:rsid w:val="00843ADD"/>
    <w:rsid w:val="0084417B"/>
    <w:rsid w:val="00847D07"/>
    <w:rsid w:val="00847FB1"/>
    <w:rsid w:val="00850207"/>
    <w:rsid w:val="0085076C"/>
    <w:rsid w:val="008547BB"/>
    <w:rsid w:val="008558BC"/>
    <w:rsid w:val="008566A5"/>
    <w:rsid w:val="008604FE"/>
    <w:rsid w:val="0086462A"/>
    <w:rsid w:val="008647EC"/>
    <w:rsid w:val="00865322"/>
    <w:rsid w:val="0086557A"/>
    <w:rsid w:val="0086620D"/>
    <w:rsid w:val="00870A39"/>
    <w:rsid w:val="008724B8"/>
    <w:rsid w:val="0087294D"/>
    <w:rsid w:val="008737FD"/>
    <w:rsid w:val="00874632"/>
    <w:rsid w:val="008763FF"/>
    <w:rsid w:val="00877B9A"/>
    <w:rsid w:val="00880730"/>
    <w:rsid w:val="00885FFF"/>
    <w:rsid w:val="00886CF0"/>
    <w:rsid w:val="00886EEC"/>
    <w:rsid w:val="00887192"/>
    <w:rsid w:val="008873DA"/>
    <w:rsid w:val="008904FE"/>
    <w:rsid w:val="00891D09"/>
    <w:rsid w:val="00896CCF"/>
    <w:rsid w:val="00897152"/>
    <w:rsid w:val="00897A88"/>
    <w:rsid w:val="008A2F00"/>
    <w:rsid w:val="008A6373"/>
    <w:rsid w:val="008A6665"/>
    <w:rsid w:val="008A6A67"/>
    <w:rsid w:val="008B0145"/>
    <w:rsid w:val="008B1B5D"/>
    <w:rsid w:val="008B2B9C"/>
    <w:rsid w:val="008B3D8D"/>
    <w:rsid w:val="008B512A"/>
    <w:rsid w:val="008B60EB"/>
    <w:rsid w:val="008B6A2B"/>
    <w:rsid w:val="008C071A"/>
    <w:rsid w:val="008C2161"/>
    <w:rsid w:val="008C308E"/>
    <w:rsid w:val="008C3C73"/>
    <w:rsid w:val="008C43DD"/>
    <w:rsid w:val="008C5A8F"/>
    <w:rsid w:val="008C6BEB"/>
    <w:rsid w:val="008C79C9"/>
    <w:rsid w:val="008C7DDF"/>
    <w:rsid w:val="008D0CCD"/>
    <w:rsid w:val="008D4C7F"/>
    <w:rsid w:val="008D7236"/>
    <w:rsid w:val="008E05AE"/>
    <w:rsid w:val="008E2E20"/>
    <w:rsid w:val="008E41CE"/>
    <w:rsid w:val="008E45DA"/>
    <w:rsid w:val="008E6F42"/>
    <w:rsid w:val="008E7D9F"/>
    <w:rsid w:val="008F0B48"/>
    <w:rsid w:val="008F5CE4"/>
    <w:rsid w:val="008F7B7C"/>
    <w:rsid w:val="00900029"/>
    <w:rsid w:val="00902EA5"/>
    <w:rsid w:val="00903DA3"/>
    <w:rsid w:val="009125B3"/>
    <w:rsid w:val="00916308"/>
    <w:rsid w:val="009164E6"/>
    <w:rsid w:val="00917171"/>
    <w:rsid w:val="00917E34"/>
    <w:rsid w:val="00921084"/>
    <w:rsid w:val="00922B8A"/>
    <w:rsid w:val="00923590"/>
    <w:rsid w:val="00924F85"/>
    <w:rsid w:val="0092614D"/>
    <w:rsid w:val="009308EB"/>
    <w:rsid w:val="00931572"/>
    <w:rsid w:val="009346AC"/>
    <w:rsid w:val="009347FC"/>
    <w:rsid w:val="00935067"/>
    <w:rsid w:val="00940517"/>
    <w:rsid w:val="00942971"/>
    <w:rsid w:val="00943ADC"/>
    <w:rsid w:val="009476E9"/>
    <w:rsid w:val="00952144"/>
    <w:rsid w:val="0095272D"/>
    <w:rsid w:val="009527EC"/>
    <w:rsid w:val="00952B52"/>
    <w:rsid w:val="009557DF"/>
    <w:rsid w:val="00955D08"/>
    <w:rsid w:val="009565A2"/>
    <w:rsid w:val="00961C42"/>
    <w:rsid w:val="00964D47"/>
    <w:rsid w:val="00965806"/>
    <w:rsid w:val="0096642B"/>
    <w:rsid w:val="009665B2"/>
    <w:rsid w:val="0097162B"/>
    <w:rsid w:val="00971920"/>
    <w:rsid w:val="00973DCA"/>
    <w:rsid w:val="00974E81"/>
    <w:rsid w:val="00977B96"/>
    <w:rsid w:val="00977DB7"/>
    <w:rsid w:val="009816B8"/>
    <w:rsid w:val="009824B1"/>
    <w:rsid w:val="00983317"/>
    <w:rsid w:val="0098335D"/>
    <w:rsid w:val="00983837"/>
    <w:rsid w:val="00983855"/>
    <w:rsid w:val="00983DF9"/>
    <w:rsid w:val="00983E19"/>
    <w:rsid w:val="00987F2C"/>
    <w:rsid w:val="00991127"/>
    <w:rsid w:val="00991A40"/>
    <w:rsid w:val="00991B14"/>
    <w:rsid w:val="00993ED0"/>
    <w:rsid w:val="00994516"/>
    <w:rsid w:val="00995F3B"/>
    <w:rsid w:val="00997280"/>
    <w:rsid w:val="009A142A"/>
    <w:rsid w:val="009A2586"/>
    <w:rsid w:val="009A2877"/>
    <w:rsid w:val="009A3C8E"/>
    <w:rsid w:val="009A3F9F"/>
    <w:rsid w:val="009A4CAD"/>
    <w:rsid w:val="009A5999"/>
    <w:rsid w:val="009A620E"/>
    <w:rsid w:val="009B090D"/>
    <w:rsid w:val="009B126A"/>
    <w:rsid w:val="009B207D"/>
    <w:rsid w:val="009B5716"/>
    <w:rsid w:val="009B726B"/>
    <w:rsid w:val="009C208C"/>
    <w:rsid w:val="009C263D"/>
    <w:rsid w:val="009C2868"/>
    <w:rsid w:val="009C36D1"/>
    <w:rsid w:val="009C3734"/>
    <w:rsid w:val="009C6B6D"/>
    <w:rsid w:val="009C7409"/>
    <w:rsid w:val="009D0430"/>
    <w:rsid w:val="009D1E90"/>
    <w:rsid w:val="009D2128"/>
    <w:rsid w:val="009D4BA9"/>
    <w:rsid w:val="009D5000"/>
    <w:rsid w:val="009D5DC1"/>
    <w:rsid w:val="009D6F3B"/>
    <w:rsid w:val="009E0483"/>
    <w:rsid w:val="009E1986"/>
    <w:rsid w:val="009E1A8B"/>
    <w:rsid w:val="009E2BC4"/>
    <w:rsid w:val="009E2CB3"/>
    <w:rsid w:val="009E3564"/>
    <w:rsid w:val="009E3867"/>
    <w:rsid w:val="009E40AF"/>
    <w:rsid w:val="009E4760"/>
    <w:rsid w:val="009E588E"/>
    <w:rsid w:val="009E5B8B"/>
    <w:rsid w:val="009E5BFD"/>
    <w:rsid w:val="009E7CAF"/>
    <w:rsid w:val="009F09A1"/>
    <w:rsid w:val="009F18BC"/>
    <w:rsid w:val="009F4C3D"/>
    <w:rsid w:val="009F4D2E"/>
    <w:rsid w:val="009F6AC8"/>
    <w:rsid w:val="00A01894"/>
    <w:rsid w:val="00A01CB1"/>
    <w:rsid w:val="00A022B4"/>
    <w:rsid w:val="00A06F06"/>
    <w:rsid w:val="00A1299E"/>
    <w:rsid w:val="00A1579C"/>
    <w:rsid w:val="00A16680"/>
    <w:rsid w:val="00A17B28"/>
    <w:rsid w:val="00A20857"/>
    <w:rsid w:val="00A20D9D"/>
    <w:rsid w:val="00A21BEC"/>
    <w:rsid w:val="00A276D9"/>
    <w:rsid w:val="00A319C6"/>
    <w:rsid w:val="00A3265C"/>
    <w:rsid w:val="00A347A3"/>
    <w:rsid w:val="00A34803"/>
    <w:rsid w:val="00A37169"/>
    <w:rsid w:val="00A40FE5"/>
    <w:rsid w:val="00A412CE"/>
    <w:rsid w:val="00A43D15"/>
    <w:rsid w:val="00A453A5"/>
    <w:rsid w:val="00A5034E"/>
    <w:rsid w:val="00A51E79"/>
    <w:rsid w:val="00A53204"/>
    <w:rsid w:val="00A5354C"/>
    <w:rsid w:val="00A54D0B"/>
    <w:rsid w:val="00A55830"/>
    <w:rsid w:val="00A55E95"/>
    <w:rsid w:val="00A56012"/>
    <w:rsid w:val="00A57862"/>
    <w:rsid w:val="00A57C64"/>
    <w:rsid w:val="00A60C05"/>
    <w:rsid w:val="00A61DE7"/>
    <w:rsid w:val="00A64629"/>
    <w:rsid w:val="00A6615F"/>
    <w:rsid w:val="00A6621C"/>
    <w:rsid w:val="00A673AB"/>
    <w:rsid w:val="00A677EC"/>
    <w:rsid w:val="00A67F2B"/>
    <w:rsid w:val="00A724BC"/>
    <w:rsid w:val="00A7265A"/>
    <w:rsid w:val="00A74C8C"/>
    <w:rsid w:val="00A7686D"/>
    <w:rsid w:val="00A805B3"/>
    <w:rsid w:val="00A80BCF"/>
    <w:rsid w:val="00A80C35"/>
    <w:rsid w:val="00A8129C"/>
    <w:rsid w:val="00A816C8"/>
    <w:rsid w:val="00A8365A"/>
    <w:rsid w:val="00A84DFB"/>
    <w:rsid w:val="00A850B9"/>
    <w:rsid w:val="00A85E34"/>
    <w:rsid w:val="00A86C82"/>
    <w:rsid w:val="00A9205C"/>
    <w:rsid w:val="00A92ECD"/>
    <w:rsid w:val="00A955A8"/>
    <w:rsid w:val="00A96ABA"/>
    <w:rsid w:val="00A96CB1"/>
    <w:rsid w:val="00A9776E"/>
    <w:rsid w:val="00A97CA6"/>
    <w:rsid w:val="00AA09D7"/>
    <w:rsid w:val="00AA1ADC"/>
    <w:rsid w:val="00AA1B1F"/>
    <w:rsid w:val="00AA395B"/>
    <w:rsid w:val="00AA3BFB"/>
    <w:rsid w:val="00AA3CF1"/>
    <w:rsid w:val="00AA44A3"/>
    <w:rsid w:val="00AA5059"/>
    <w:rsid w:val="00AA6CFE"/>
    <w:rsid w:val="00AA6EB1"/>
    <w:rsid w:val="00AB00D6"/>
    <w:rsid w:val="00AB5FA5"/>
    <w:rsid w:val="00AC2948"/>
    <w:rsid w:val="00AC3395"/>
    <w:rsid w:val="00AC40A7"/>
    <w:rsid w:val="00AC4A47"/>
    <w:rsid w:val="00AC4D57"/>
    <w:rsid w:val="00AC5CD1"/>
    <w:rsid w:val="00AD0A25"/>
    <w:rsid w:val="00AD22D5"/>
    <w:rsid w:val="00AD2F87"/>
    <w:rsid w:val="00AD3B24"/>
    <w:rsid w:val="00AD4178"/>
    <w:rsid w:val="00AD5505"/>
    <w:rsid w:val="00AD7ECD"/>
    <w:rsid w:val="00AE07AE"/>
    <w:rsid w:val="00AE10DB"/>
    <w:rsid w:val="00AE1748"/>
    <w:rsid w:val="00AE1AE0"/>
    <w:rsid w:val="00AE27A8"/>
    <w:rsid w:val="00AE3285"/>
    <w:rsid w:val="00AF49A0"/>
    <w:rsid w:val="00AF6262"/>
    <w:rsid w:val="00AF7371"/>
    <w:rsid w:val="00B0015A"/>
    <w:rsid w:val="00B06EC8"/>
    <w:rsid w:val="00B07174"/>
    <w:rsid w:val="00B07B3D"/>
    <w:rsid w:val="00B101F3"/>
    <w:rsid w:val="00B1292E"/>
    <w:rsid w:val="00B1441B"/>
    <w:rsid w:val="00B2167B"/>
    <w:rsid w:val="00B2204B"/>
    <w:rsid w:val="00B22A25"/>
    <w:rsid w:val="00B23FAE"/>
    <w:rsid w:val="00B248FA"/>
    <w:rsid w:val="00B24ACE"/>
    <w:rsid w:val="00B26225"/>
    <w:rsid w:val="00B2647C"/>
    <w:rsid w:val="00B2727B"/>
    <w:rsid w:val="00B2728C"/>
    <w:rsid w:val="00B31328"/>
    <w:rsid w:val="00B33C8C"/>
    <w:rsid w:val="00B36814"/>
    <w:rsid w:val="00B377F6"/>
    <w:rsid w:val="00B4079A"/>
    <w:rsid w:val="00B42276"/>
    <w:rsid w:val="00B4281D"/>
    <w:rsid w:val="00B441A1"/>
    <w:rsid w:val="00B539A4"/>
    <w:rsid w:val="00B54087"/>
    <w:rsid w:val="00B55A2C"/>
    <w:rsid w:val="00B55A72"/>
    <w:rsid w:val="00B5726A"/>
    <w:rsid w:val="00B57EB1"/>
    <w:rsid w:val="00B60051"/>
    <w:rsid w:val="00B60A93"/>
    <w:rsid w:val="00B61CB0"/>
    <w:rsid w:val="00B63A7D"/>
    <w:rsid w:val="00B65AE0"/>
    <w:rsid w:val="00B66D8D"/>
    <w:rsid w:val="00B6789E"/>
    <w:rsid w:val="00B70CF9"/>
    <w:rsid w:val="00B71A5E"/>
    <w:rsid w:val="00B74E04"/>
    <w:rsid w:val="00B76A6C"/>
    <w:rsid w:val="00B77DFC"/>
    <w:rsid w:val="00B8172C"/>
    <w:rsid w:val="00B82551"/>
    <w:rsid w:val="00B8391D"/>
    <w:rsid w:val="00B841DA"/>
    <w:rsid w:val="00B85D89"/>
    <w:rsid w:val="00B863D1"/>
    <w:rsid w:val="00B8759E"/>
    <w:rsid w:val="00B879AB"/>
    <w:rsid w:val="00B9009B"/>
    <w:rsid w:val="00B92DC8"/>
    <w:rsid w:val="00B944D0"/>
    <w:rsid w:val="00B95F6B"/>
    <w:rsid w:val="00B978C9"/>
    <w:rsid w:val="00BA0342"/>
    <w:rsid w:val="00BA0952"/>
    <w:rsid w:val="00BA0C99"/>
    <w:rsid w:val="00BA13B1"/>
    <w:rsid w:val="00BA604A"/>
    <w:rsid w:val="00BB2D1B"/>
    <w:rsid w:val="00BB3BA0"/>
    <w:rsid w:val="00BB50DC"/>
    <w:rsid w:val="00BB7012"/>
    <w:rsid w:val="00BB72E8"/>
    <w:rsid w:val="00BC0557"/>
    <w:rsid w:val="00BC2A75"/>
    <w:rsid w:val="00BC3486"/>
    <w:rsid w:val="00BC3759"/>
    <w:rsid w:val="00BC4597"/>
    <w:rsid w:val="00BC486E"/>
    <w:rsid w:val="00BC51ED"/>
    <w:rsid w:val="00BC5EBE"/>
    <w:rsid w:val="00BC6D91"/>
    <w:rsid w:val="00BC7BCF"/>
    <w:rsid w:val="00BD0429"/>
    <w:rsid w:val="00BD049A"/>
    <w:rsid w:val="00BD1BE0"/>
    <w:rsid w:val="00BD3B78"/>
    <w:rsid w:val="00BE1894"/>
    <w:rsid w:val="00BE2A6D"/>
    <w:rsid w:val="00BE430D"/>
    <w:rsid w:val="00BE43B7"/>
    <w:rsid w:val="00BF080B"/>
    <w:rsid w:val="00BF0AC5"/>
    <w:rsid w:val="00BF0CC4"/>
    <w:rsid w:val="00BF0E9D"/>
    <w:rsid w:val="00BF2501"/>
    <w:rsid w:val="00BF37AC"/>
    <w:rsid w:val="00BF38EF"/>
    <w:rsid w:val="00BF51FF"/>
    <w:rsid w:val="00BF5D20"/>
    <w:rsid w:val="00BF70D8"/>
    <w:rsid w:val="00BF753D"/>
    <w:rsid w:val="00BF7B85"/>
    <w:rsid w:val="00C002FA"/>
    <w:rsid w:val="00C0602B"/>
    <w:rsid w:val="00C06E3E"/>
    <w:rsid w:val="00C06F52"/>
    <w:rsid w:val="00C101F2"/>
    <w:rsid w:val="00C10E01"/>
    <w:rsid w:val="00C12E37"/>
    <w:rsid w:val="00C131EB"/>
    <w:rsid w:val="00C14B0E"/>
    <w:rsid w:val="00C1522D"/>
    <w:rsid w:val="00C157D5"/>
    <w:rsid w:val="00C2131B"/>
    <w:rsid w:val="00C24115"/>
    <w:rsid w:val="00C2498E"/>
    <w:rsid w:val="00C26EBA"/>
    <w:rsid w:val="00C272BD"/>
    <w:rsid w:val="00C278EE"/>
    <w:rsid w:val="00C27994"/>
    <w:rsid w:val="00C310B3"/>
    <w:rsid w:val="00C312CE"/>
    <w:rsid w:val="00C31621"/>
    <w:rsid w:val="00C32848"/>
    <w:rsid w:val="00C33FA9"/>
    <w:rsid w:val="00C41397"/>
    <w:rsid w:val="00C4297C"/>
    <w:rsid w:val="00C43EEA"/>
    <w:rsid w:val="00C45190"/>
    <w:rsid w:val="00C46E25"/>
    <w:rsid w:val="00C50C59"/>
    <w:rsid w:val="00C51186"/>
    <w:rsid w:val="00C52571"/>
    <w:rsid w:val="00C5494C"/>
    <w:rsid w:val="00C60E53"/>
    <w:rsid w:val="00C61C4B"/>
    <w:rsid w:val="00C61FA9"/>
    <w:rsid w:val="00C62773"/>
    <w:rsid w:val="00C627F9"/>
    <w:rsid w:val="00C63944"/>
    <w:rsid w:val="00C6494C"/>
    <w:rsid w:val="00C653F5"/>
    <w:rsid w:val="00C66590"/>
    <w:rsid w:val="00C66CBA"/>
    <w:rsid w:val="00C712A0"/>
    <w:rsid w:val="00C720FA"/>
    <w:rsid w:val="00C72E5A"/>
    <w:rsid w:val="00C7496B"/>
    <w:rsid w:val="00C75565"/>
    <w:rsid w:val="00C7639E"/>
    <w:rsid w:val="00C772C3"/>
    <w:rsid w:val="00C8062C"/>
    <w:rsid w:val="00C821EF"/>
    <w:rsid w:val="00C83841"/>
    <w:rsid w:val="00C838FC"/>
    <w:rsid w:val="00C83C8E"/>
    <w:rsid w:val="00C840C7"/>
    <w:rsid w:val="00C8513D"/>
    <w:rsid w:val="00C85E5F"/>
    <w:rsid w:val="00C90626"/>
    <w:rsid w:val="00C90BB1"/>
    <w:rsid w:val="00C91D83"/>
    <w:rsid w:val="00C91F8A"/>
    <w:rsid w:val="00C93207"/>
    <w:rsid w:val="00C94D84"/>
    <w:rsid w:val="00C94FDB"/>
    <w:rsid w:val="00CA003C"/>
    <w:rsid w:val="00CA23FF"/>
    <w:rsid w:val="00CA3323"/>
    <w:rsid w:val="00CA7135"/>
    <w:rsid w:val="00CA7EC3"/>
    <w:rsid w:val="00CB0211"/>
    <w:rsid w:val="00CB34FD"/>
    <w:rsid w:val="00CB38F1"/>
    <w:rsid w:val="00CB3D41"/>
    <w:rsid w:val="00CB454C"/>
    <w:rsid w:val="00CB6FCA"/>
    <w:rsid w:val="00CB75C2"/>
    <w:rsid w:val="00CB7701"/>
    <w:rsid w:val="00CB7E7E"/>
    <w:rsid w:val="00CC0060"/>
    <w:rsid w:val="00CC1329"/>
    <w:rsid w:val="00CC1440"/>
    <w:rsid w:val="00CC260D"/>
    <w:rsid w:val="00CC2F38"/>
    <w:rsid w:val="00CC33CC"/>
    <w:rsid w:val="00CC4BC1"/>
    <w:rsid w:val="00CC54A2"/>
    <w:rsid w:val="00CC681C"/>
    <w:rsid w:val="00CC6A32"/>
    <w:rsid w:val="00CD03C7"/>
    <w:rsid w:val="00CD16AF"/>
    <w:rsid w:val="00CD22B7"/>
    <w:rsid w:val="00CD2C22"/>
    <w:rsid w:val="00CD71E4"/>
    <w:rsid w:val="00CE2A40"/>
    <w:rsid w:val="00CE3A69"/>
    <w:rsid w:val="00CE54F8"/>
    <w:rsid w:val="00CE771B"/>
    <w:rsid w:val="00CF4F5C"/>
    <w:rsid w:val="00CF72E2"/>
    <w:rsid w:val="00CF77E6"/>
    <w:rsid w:val="00D005A7"/>
    <w:rsid w:val="00D01F8E"/>
    <w:rsid w:val="00D03008"/>
    <w:rsid w:val="00D04FA2"/>
    <w:rsid w:val="00D0599F"/>
    <w:rsid w:val="00D06F2F"/>
    <w:rsid w:val="00D07DA2"/>
    <w:rsid w:val="00D10414"/>
    <w:rsid w:val="00D154EA"/>
    <w:rsid w:val="00D21214"/>
    <w:rsid w:val="00D243AB"/>
    <w:rsid w:val="00D24D1E"/>
    <w:rsid w:val="00D26A2A"/>
    <w:rsid w:val="00D26F43"/>
    <w:rsid w:val="00D30C8C"/>
    <w:rsid w:val="00D31A0F"/>
    <w:rsid w:val="00D32420"/>
    <w:rsid w:val="00D34288"/>
    <w:rsid w:val="00D34B10"/>
    <w:rsid w:val="00D34F42"/>
    <w:rsid w:val="00D36311"/>
    <w:rsid w:val="00D42336"/>
    <w:rsid w:val="00D46A8A"/>
    <w:rsid w:val="00D47A0C"/>
    <w:rsid w:val="00D502D2"/>
    <w:rsid w:val="00D54E4F"/>
    <w:rsid w:val="00D56FEA"/>
    <w:rsid w:val="00D5707D"/>
    <w:rsid w:val="00D60B34"/>
    <w:rsid w:val="00D60F91"/>
    <w:rsid w:val="00D61928"/>
    <w:rsid w:val="00D63A2D"/>
    <w:rsid w:val="00D6568B"/>
    <w:rsid w:val="00D70A27"/>
    <w:rsid w:val="00D71527"/>
    <w:rsid w:val="00D7177B"/>
    <w:rsid w:val="00D726F3"/>
    <w:rsid w:val="00D728B8"/>
    <w:rsid w:val="00D73C0B"/>
    <w:rsid w:val="00D75B17"/>
    <w:rsid w:val="00D75F06"/>
    <w:rsid w:val="00D76BC3"/>
    <w:rsid w:val="00D808A6"/>
    <w:rsid w:val="00D810FD"/>
    <w:rsid w:val="00D826B8"/>
    <w:rsid w:val="00D86A15"/>
    <w:rsid w:val="00D874EC"/>
    <w:rsid w:val="00D904FF"/>
    <w:rsid w:val="00D92D33"/>
    <w:rsid w:val="00D94268"/>
    <w:rsid w:val="00D9491D"/>
    <w:rsid w:val="00D96697"/>
    <w:rsid w:val="00D97F8B"/>
    <w:rsid w:val="00DA03FB"/>
    <w:rsid w:val="00DA1356"/>
    <w:rsid w:val="00DA18C4"/>
    <w:rsid w:val="00DA4A15"/>
    <w:rsid w:val="00DA5868"/>
    <w:rsid w:val="00DA5978"/>
    <w:rsid w:val="00DA5BD7"/>
    <w:rsid w:val="00DB0394"/>
    <w:rsid w:val="00DB0A64"/>
    <w:rsid w:val="00DB0F9A"/>
    <w:rsid w:val="00DB29FE"/>
    <w:rsid w:val="00DB52A9"/>
    <w:rsid w:val="00DB53C4"/>
    <w:rsid w:val="00DB5DAA"/>
    <w:rsid w:val="00DB7B86"/>
    <w:rsid w:val="00DC12BF"/>
    <w:rsid w:val="00DD08B2"/>
    <w:rsid w:val="00DD0ACD"/>
    <w:rsid w:val="00DD12F7"/>
    <w:rsid w:val="00DD1869"/>
    <w:rsid w:val="00DD2675"/>
    <w:rsid w:val="00DD4C2F"/>
    <w:rsid w:val="00DE0EA2"/>
    <w:rsid w:val="00DE2027"/>
    <w:rsid w:val="00DE2F96"/>
    <w:rsid w:val="00DE3E0B"/>
    <w:rsid w:val="00DE611D"/>
    <w:rsid w:val="00DF2988"/>
    <w:rsid w:val="00DF304A"/>
    <w:rsid w:val="00DF398F"/>
    <w:rsid w:val="00DF6414"/>
    <w:rsid w:val="00DF675F"/>
    <w:rsid w:val="00DF789F"/>
    <w:rsid w:val="00E00333"/>
    <w:rsid w:val="00E009E3"/>
    <w:rsid w:val="00E0276A"/>
    <w:rsid w:val="00E03BD5"/>
    <w:rsid w:val="00E0464A"/>
    <w:rsid w:val="00E07989"/>
    <w:rsid w:val="00E10971"/>
    <w:rsid w:val="00E12F84"/>
    <w:rsid w:val="00E15DC6"/>
    <w:rsid w:val="00E23456"/>
    <w:rsid w:val="00E275C9"/>
    <w:rsid w:val="00E27BCE"/>
    <w:rsid w:val="00E27E92"/>
    <w:rsid w:val="00E32A34"/>
    <w:rsid w:val="00E33706"/>
    <w:rsid w:val="00E3530D"/>
    <w:rsid w:val="00E37A03"/>
    <w:rsid w:val="00E37EFD"/>
    <w:rsid w:val="00E37F70"/>
    <w:rsid w:val="00E40026"/>
    <w:rsid w:val="00E4067F"/>
    <w:rsid w:val="00E40B13"/>
    <w:rsid w:val="00E45B24"/>
    <w:rsid w:val="00E47A09"/>
    <w:rsid w:val="00E50DDD"/>
    <w:rsid w:val="00E534D8"/>
    <w:rsid w:val="00E539A5"/>
    <w:rsid w:val="00E54D4A"/>
    <w:rsid w:val="00E55102"/>
    <w:rsid w:val="00E57AEB"/>
    <w:rsid w:val="00E65DFF"/>
    <w:rsid w:val="00E66E4D"/>
    <w:rsid w:val="00E677E9"/>
    <w:rsid w:val="00E67BF2"/>
    <w:rsid w:val="00E71336"/>
    <w:rsid w:val="00E72666"/>
    <w:rsid w:val="00E74103"/>
    <w:rsid w:val="00E74CB3"/>
    <w:rsid w:val="00E74E0E"/>
    <w:rsid w:val="00E77399"/>
    <w:rsid w:val="00E80E34"/>
    <w:rsid w:val="00E816EA"/>
    <w:rsid w:val="00E82BA7"/>
    <w:rsid w:val="00E83634"/>
    <w:rsid w:val="00E837B9"/>
    <w:rsid w:val="00E83A96"/>
    <w:rsid w:val="00E83ABE"/>
    <w:rsid w:val="00E86244"/>
    <w:rsid w:val="00E87CAC"/>
    <w:rsid w:val="00E87DC3"/>
    <w:rsid w:val="00E90560"/>
    <w:rsid w:val="00E929C7"/>
    <w:rsid w:val="00E96653"/>
    <w:rsid w:val="00E96992"/>
    <w:rsid w:val="00E97988"/>
    <w:rsid w:val="00EA1256"/>
    <w:rsid w:val="00EA17E4"/>
    <w:rsid w:val="00EA281C"/>
    <w:rsid w:val="00EA2B6B"/>
    <w:rsid w:val="00EA4070"/>
    <w:rsid w:val="00EA4E49"/>
    <w:rsid w:val="00EA584F"/>
    <w:rsid w:val="00EC022B"/>
    <w:rsid w:val="00EC06A1"/>
    <w:rsid w:val="00EC1355"/>
    <w:rsid w:val="00EC236B"/>
    <w:rsid w:val="00EC520F"/>
    <w:rsid w:val="00EC57CF"/>
    <w:rsid w:val="00EC5CF9"/>
    <w:rsid w:val="00EC65FC"/>
    <w:rsid w:val="00EC6775"/>
    <w:rsid w:val="00EC6F9D"/>
    <w:rsid w:val="00ED00FC"/>
    <w:rsid w:val="00ED116A"/>
    <w:rsid w:val="00ED157D"/>
    <w:rsid w:val="00ED3493"/>
    <w:rsid w:val="00ED3B00"/>
    <w:rsid w:val="00ED6213"/>
    <w:rsid w:val="00ED6357"/>
    <w:rsid w:val="00ED6907"/>
    <w:rsid w:val="00ED6951"/>
    <w:rsid w:val="00EE1546"/>
    <w:rsid w:val="00EE18B6"/>
    <w:rsid w:val="00EE1EBB"/>
    <w:rsid w:val="00EE3C3D"/>
    <w:rsid w:val="00EE5231"/>
    <w:rsid w:val="00EE5EF3"/>
    <w:rsid w:val="00EE5FE9"/>
    <w:rsid w:val="00EF0DD5"/>
    <w:rsid w:val="00EF1CBF"/>
    <w:rsid w:val="00EF3475"/>
    <w:rsid w:val="00EF3FC9"/>
    <w:rsid w:val="00EF5458"/>
    <w:rsid w:val="00F00620"/>
    <w:rsid w:val="00F00A64"/>
    <w:rsid w:val="00F0123B"/>
    <w:rsid w:val="00F03952"/>
    <w:rsid w:val="00F0487F"/>
    <w:rsid w:val="00F07513"/>
    <w:rsid w:val="00F10D1B"/>
    <w:rsid w:val="00F118E7"/>
    <w:rsid w:val="00F12A5B"/>
    <w:rsid w:val="00F13368"/>
    <w:rsid w:val="00F13BD0"/>
    <w:rsid w:val="00F14509"/>
    <w:rsid w:val="00F15170"/>
    <w:rsid w:val="00F153FC"/>
    <w:rsid w:val="00F15DD9"/>
    <w:rsid w:val="00F21B0D"/>
    <w:rsid w:val="00F22D73"/>
    <w:rsid w:val="00F2467D"/>
    <w:rsid w:val="00F260C8"/>
    <w:rsid w:val="00F265F8"/>
    <w:rsid w:val="00F2721C"/>
    <w:rsid w:val="00F27ADC"/>
    <w:rsid w:val="00F31155"/>
    <w:rsid w:val="00F3255C"/>
    <w:rsid w:val="00F32B3F"/>
    <w:rsid w:val="00F35665"/>
    <w:rsid w:val="00F426B5"/>
    <w:rsid w:val="00F43942"/>
    <w:rsid w:val="00F47403"/>
    <w:rsid w:val="00F5293C"/>
    <w:rsid w:val="00F537F7"/>
    <w:rsid w:val="00F53C50"/>
    <w:rsid w:val="00F55306"/>
    <w:rsid w:val="00F55645"/>
    <w:rsid w:val="00F559A1"/>
    <w:rsid w:val="00F56082"/>
    <w:rsid w:val="00F60165"/>
    <w:rsid w:val="00F60D1A"/>
    <w:rsid w:val="00F6169C"/>
    <w:rsid w:val="00F6202B"/>
    <w:rsid w:val="00F629C7"/>
    <w:rsid w:val="00F64309"/>
    <w:rsid w:val="00F64DB8"/>
    <w:rsid w:val="00F659CC"/>
    <w:rsid w:val="00F6796D"/>
    <w:rsid w:val="00F70BDE"/>
    <w:rsid w:val="00F7554B"/>
    <w:rsid w:val="00F75AA0"/>
    <w:rsid w:val="00F75BCA"/>
    <w:rsid w:val="00F81664"/>
    <w:rsid w:val="00F8316B"/>
    <w:rsid w:val="00F84462"/>
    <w:rsid w:val="00F846F9"/>
    <w:rsid w:val="00F84EBE"/>
    <w:rsid w:val="00F8531E"/>
    <w:rsid w:val="00F85FE8"/>
    <w:rsid w:val="00F87DAE"/>
    <w:rsid w:val="00F90DDF"/>
    <w:rsid w:val="00F91D74"/>
    <w:rsid w:val="00F9215A"/>
    <w:rsid w:val="00F92207"/>
    <w:rsid w:val="00F94A17"/>
    <w:rsid w:val="00F954C5"/>
    <w:rsid w:val="00FA1E38"/>
    <w:rsid w:val="00FA2975"/>
    <w:rsid w:val="00FB0AB9"/>
    <w:rsid w:val="00FB1AB2"/>
    <w:rsid w:val="00FB2508"/>
    <w:rsid w:val="00FB29C8"/>
    <w:rsid w:val="00FB2E1B"/>
    <w:rsid w:val="00FC037A"/>
    <w:rsid w:val="00FC049A"/>
    <w:rsid w:val="00FC1E2E"/>
    <w:rsid w:val="00FC1EAB"/>
    <w:rsid w:val="00FC2CE1"/>
    <w:rsid w:val="00FC3167"/>
    <w:rsid w:val="00FC4D0C"/>
    <w:rsid w:val="00FC544A"/>
    <w:rsid w:val="00FC58B6"/>
    <w:rsid w:val="00FC67B5"/>
    <w:rsid w:val="00FC6954"/>
    <w:rsid w:val="00FD0508"/>
    <w:rsid w:val="00FD4FA0"/>
    <w:rsid w:val="00FD61C9"/>
    <w:rsid w:val="00FE2310"/>
    <w:rsid w:val="00FE2C61"/>
    <w:rsid w:val="00FE4955"/>
    <w:rsid w:val="00FE51DC"/>
    <w:rsid w:val="00FF1CA5"/>
    <w:rsid w:val="00FF2A5F"/>
    <w:rsid w:val="00FF336F"/>
    <w:rsid w:val="00FF67D9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A3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5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42721"/>
    <w:pPr>
      <w:keepNext/>
      <w:jc w:val="center"/>
      <w:outlineLvl w:val="1"/>
    </w:pPr>
    <w:rPr>
      <w:rFonts w:ascii="Century Schoolbook" w:hAnsi="Century Schoolbook"/>
      <w:b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642721"/>
    <w:pPr>
      <w:keepNext/>
      <w:jc w:val="both"/>
      <w:outlineLvl w:val="2"/>
    </w:pPr>
    <w:rPr>
      <w:rFonts w:ascii="Century Schoolbook" w:hAnsi="Century Schoolbook"/>
      <w:b/>
      <w:i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642721"/>
    <w:pPr>
      <w:keepNext/>
      <w:jc w:val="both"/>
      <w:outlineLvl w:val="3"/>
    </w:pPr>
    <w:rPr>
      <w:rFonts w:ascii="Century Schoolbook" w:hAnsi="Century Schoolbook"/>
      <w:b/>
      <w:i/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4241BB"/>
    <w:pPr>
      <w:keepNext/>
      <w:jc w:val="both"/>
      <w:outlineLvl w:val="4"/>
    </w:pPr>
    <w:rPr>
      <w:rFonts w:ascii="Century Schoolbook" w:hAnsi="Century Schoolbook"/>
      <w:b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E10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40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140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40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140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241BB"/>
    <w:rPr>
      <w:rFonts w:ascii="Century Schoolbook" w:hAnsi="Century Schoolbook"/>
      <w:b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E10DB"/>
    <w:rPr>
      <w:rFonts w:ascii="Calibri" w:hAnsi="Calibri"/>
      <w:i/>
      <w:sz w:val="24"/>
    </w:rPr>
  </w:style>
  <w:style w:type="paragraph" w:styleId="Bortkcm">
    <w:name w:val="envelope address"/>
    <w:basedOn w:val="Norml"/>
    <w:uiPriority w:val="99"/>
    <w:rsid w:val="00BD1BE0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uiPriority w:val="99"/>
    <w:rsid w:val="00BD1BE0"/>
    <w:rPr>
      <w:rFonts w:ascii="Arial" w:hAnsi="Arial"/>
      <w:b/>
      <w:sz w:val="20"/>
    </w:rPr>
  </w:style>
  <w:style w:type="paragraph" w:customStyle="1" w:styleId="Listaszerbekezds1">
    <w:name w:val="Listaszerű bekezdés1"/>
    <w:basedOn w:val="Norml"/>
    <w:uiPriority w:val="99"/>
    <w:rsid w:val="00177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lus1">
    <w:name w:val="Stílus1"/>
    <w:basedOn w:val="Norml"/>
    <w:uiPriority w:val="99"/>
    <w:rsid w:val="00991B14"/>
    <w:rPr>
      <w:szCs w:val="20"/>
    </w:rPr>
  </w:style>
  <w:style w:type="paragraph" w:styleId="lfej">
    <w:name w:val="header"/>
    <w:basedOn w:val="Norml"/>
    <w:link w:val="lfejChar"/>
    <w:uiPriority w:val="99"/>
    <w:rsid w:val="006427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28648D"/>
  </w:style>
  <w:style w:type="character" w:styleId="Oldalszm">
    <w:name w:val="page number"/>
    <w:basedOn w:val="Bekezdsalapbettpusa"/>
    <w:uiPriority w:val="99"/>
    <w:rsid w:val="00642721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42721"/>
    <w:pPr>
      <w:jc w:val="both"/>
    </w:pPr>
    <w:rPr>
      <w:rFonts w:ascii="Century Schoolbook" w:hAnsi="Century Schoolbook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433CFE"/>
    <w:rPr>
      <w:rFonts w:ascii="Century Schoolbook" w:hAnsi="Century Schoolbook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642721"/>
    <w:pPr>
      <w:ind w:left="426" w:hanging="426"/>
      <w:jc w:val="both"/>
    </w:pPr>
    <w:rPr>
      <w:rFonts w:ascii="Century Schoolbook" w:hAnsi="Century Schoolbook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140D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642721"/>
    <w:pPr>
      <w:ind w:left="284"/>
      <w:jc w:val="both"/>
    </w:pPr>
    <w:rPr>
      <w:rFonts w:ascii="Century Schoolbook" w:hAnsi="Century Schoolbook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140D3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642721"/>
    <w:pPr>
      <w:ind w:left="705"/>
      <w:jc w:val="both"/>
    </w:pPr>
    <w:rPr>
      <w:rFonts w:ascii="Century Schoolbook" w:hAnsi="Century Schoolbook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40D3"/>
    <w:rPr>
      <w:sz w:val="16"/>
      <w:szCs w:val="16"/>
    </w:rPr>
  </w:style>
  <w:style w:type="paragraph" w:styleId="llb">
    <w:name w:val="footer"/>
    <w:basedOn w:val="Norml"/>
    <w:link w:val="llbChar"/>
    <w:uiPriority w:val="99"/>
    <w:rsid w:val="006427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140D3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4241BB"/>
    <w:pPr>
      <w:jc w:val="center"/>
    </w:pPr>
    <w:rPr>
      <w:rFonts w:ascii="Century Schoolbook" w:hAnsi="Century Schoolbook"/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4241BB"/>
    <w:rPr>
      <w:rFonts w:ascii="Century Schoolbook" w:hAnsi="Century Schoolbook"/>
      <w:b/>
      <w:sz w:val="24"/>
    </w:rPr>
  </w:style>
  <w:style w:type="paragraph" w:styleId="Buborkszveg">
    <w:name w:val="Balloon Text"/>
    <w:basedOn w:val="Norml"/>
    <w:link w:val="BuborkszvegChar"/>
    <w:uiPriority w:val="99"/>
    <w:rsid w:val="003429FD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429FD"/>
    <w:rPr>
      <w:rFonts w:ascii="Tahoma" w:hAnsi="Tahoma"/>
      <w:sz w:val="16"/>
    </w:rPr>
  </w:style>
  <w:style w:type="character" w:customStyle="1" w:styleId="apple-converted-space">
    <w:name w:val="apple-converted-space"/>
    <w:basedOn w:val="Bekezdsalapbettpusa"/>
    <w:uiPriority w:val="99"/>
    <w:rsid w:val="00BA604A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11983"/>
    <w:pPr>
      <w:ind w:left="708"/>
    </w:pPr>
  </w:style>
  <w:style w:type="paragraph" w:customStyle="1" w:styleId="CharCharCharCharCharCharChar">
    <w:name w:val="Char Char Char Char Char Char Char"/>
    <w:basedOn w:val="Norml"/>
    <w:uiPriority w:val="99"/>
    <w:rsid w:val="009C7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uiPriority w:val="99"/>
    <w:rsid w:val="00422524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22524"/>
    <w:rPr>
      <w:rFonts w:ascii="Courier New" w:hAnsi="Courier New"/>
    </w:rPr>
  </w:style>
  <w:style w:type="paragraph" w:styleId="Szvegtrzs2">
    <w:name w:val="Body Text 2"/>
    <w:basedOn w:val="Norml"/>
    <w:link w:val="Szvegtrzs2Char"/>
    <w:uiPriority w:val="99"/>
    <w:rsid w:val="00AE10D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AE10DB"/>
    <w:rPr>
      <w:sz w:val="24"/>
    </w:rPr>
  </w:style>
  <w:style w:type="paragraph" w:styleId="Szvegtrzs3">
    <w:name w:val="Body Text 3"/>
    <w:basedOn w:val="Norml"/>
    <w:link w:val="Szvegtrzs3Char"/>
    <w:uiPriority w:val="99"/>
    <w:rsid w:val="00AE10D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AE10D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Városi Önkormányzat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str103</dc:creator>
  <cp:keywords/>
  <dc:description/>
  <cp:lastModifiedBy>herczegne_ilona</cp:lastModifiedBy>
  <cp:revision>2</cp:revision>
  <cp:lastPrinted>2014-09-04T08:28:00Z</cp:lastPrinted>
  <dcterms:created xsi:type="dcterms:W3CDTF">2015-12-10T14:16:00Z</dcterms:created>
  <dcterms:modified xsi:type="dcterms:W3CDTF">2015-12-10T14:16:00Z</dcterms:modified>
</cp:coreProperties>
</file>